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697" w:rsidRPr="00DB7697" w:rsidRDefault="00DB7697" w:rsidP="00DB7697">
      <w:pPr>
        <w:widowControl w:val="0"/>
        <w:tabs>
          <w:tab w:val="left" w:pos="4536"/>
        </w:tabs>
        <w:ind w:firstLine="709"/>
        <w:jc w:val="center"/>
        <w:rPr>
          <w:rFonts w:eastAsia="Courier New" w:cs="Arial"/>
          <w:color w:val="000000"/>
          <w:lang w:bidi="ru-RU"/>
        </w:rPr>
      </w:pP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noProof/>
          <w:color w:val="000000"/>
        </w:rPr>
        <w:drawing>
          <wp:inline distT="0" distB="0" distL="0" distR="0" wp14:anchorId="7D15165A" wp14:editId="2D0770B5">
            <wp:extent cx="438150" cy="542925"/>
            <wp:effectExtent l="0" t="0" r="0" b="0"/>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color w:val="000000"/>
          <w:lang w:bidi="ru-RU"/>
        </w:rPr>
        <w:t>АДМИНИСТРАЦИЯ СТАДНИЦКОГО СЕЛЬСКОГО ПОСЕЛЕНИЯ</w:t>
      </w: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color w:val="000000"/>
          <w:lang w:bidi="ru-RU"/>
        </w:rPr>
        <w:t>СЕМИЛУКСКОГО МУНИЦИПАЛЬНОГО РАЙОНА</w:t>
      </w: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color w:val="000000"/>
          <w:lang w:bidi="ru-RU"/>
        </w:rPr>
        <w:t>ВОРОНЕЖСКОЙ ОБЛАСТИ</w:t>
      </w: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color w:val="000000"/>
          <w:lang w:bidi="ru-RU"/>
        </w:rPr>
        <w:t>_____________________________________________________________</w:t>
      </w:r>
    </w:p>
    <w:p w:rsidR="00DB7697" w:rsidRPr="00DB7697" w:rsidRDefault="00DB7697" w:rsidP="00DB7697">
      <w:pPr>
        <w:widowControl w:val="0"/>
        <w:tabs>
          <w:tab w:val="left" w:pos="4536"/>
        </w:tabs>
        <w:ind w:firstLine="709"/>
        <w:jc w:val="center"/>
        <w:rPr>
          <w:rFonts w:eastAsia="Courier New" w:cs="Arial"/>
          <w:color w:val="000000"/>
          <w:lang w:bidi="ru-RU"/>
        </w:rPr>
      </w:pPr>
      <w:r w:rsidRPr="00DB7697">
        <w:rPr>
          <w:rFonts w:eastAsia="Courier New" w:cs="Arial"/>
          <w:color w:val="000000"/>
          <w:lang w:bidi="ru-RU"/>
        </w:rPr>
        <w:t>396917, с. Стадница, ул. Центральная, 15</w:t>
      </w:r>
    </w:p>
    <w:p w:rsidR="00DB7697" w:rsidRPr="00DB7697" w:rsidRDefault="00DB7697" w:rsidP="00DB7697">
      <w:pPr>
        <w:widowControl w:val="0"/>
        <w:tabs>
          <w:tab w:val="left" w:pos="4536"/>
        </w:tabs>
        <w:ind w:firstLine="709"/>
        <w:jc w:val="center"/>
        <w:rPr>
          <w:rFonts w:eastAsia="Courier New" w:cs="Arial"/>
          <w:color w:val="000000"/>
          <w:lang w:bidi="ru-RU"/>
        </w:rPr>
      </w:pPr>
    </w:p>
    <w:p w:rsidR="00DB7697" w:rsidRPr="00DB7697" w:rsidRDefault="00DB7697" w:rsidP="00DB7697">
      <w:pPr>
        <w:tabs>
          <w:tab w:val="left" w:pos="708"/>
          <w:tab w:val="left" w:pos="4536"/>
          <w:tab w:val="right" w:pos="9072"/>
        </w:tabs>
        <w:ind w:firstLine="709"/>
        <w:jc w:val="center"/>
        <w:rPr>
          <w:rFonts w:cs="Arial"/>
        </w:rPr>
      </w:pPr>
    </w:p>
    <w:p w:rsidR="00DB7697" w:rsidRPr="00DB7697" w:rsidRDefault="00DB7697" w:rsidP="00DB7697">
      <w:pPr>
        <w:tabs>
          <w:tab w:val="left" w:pos="708"/>
          <w:tab w:val="left" w:pos="4536"/>
          <w:tab w:val="right" w:pos="9072"/>
        </w:tabs>
        <w:ind w:firstLine="709"/>
        <w:jc w:val="center"/>
        <w:rPr>
          <w:rFonts w:cs="Arial"/>
        </w:rPr>
      </w:pPr>
      <w:r w:rsidRPr="00DB7697">
        <w:rPr>
          <w:rFonts w:cs="Arial"/>
        </w:rPr>
        <w:t>ПОСТАНОВЛЕНИЕ</w:t>
      </w:r>
    </w:p>
    <w:p w:rsidR="00DB7697" w:rsidRPr="00DB7697" w:rsidRDefault="00DB7697" w:rsidP="00DB7697">
      <w:pPr>
        <w:tabs>
          <w:tab w:val="left" w:pos="708"/>
          <w:tab w:val="left" w:pos="4536"/>
          <w:tab w:val="right" w:pos="9072"/>
        </w:tabs>
        <w:ind w:firstLine="709"/>
        <w:rPr>
          <w:rFonts w:cs="Arial"/>
        </w:rPr>
      </w:pPr>
    </w:p>
    <w:p w:rsidR="00DB7697" w:rsidRPr="00DB7697" w:rsidRDefault="00DB7697" w:rsidP="00DB7697">
      <w:pPr>
        <w:tabs>
          <w:tab w:val="left" w:pos="4536"/>
        </w:tabs>
        <w:ind w:firstLine="0"/>
        <w:rPr>
          <w:rFonts w:cs="Arial"/>
        </w:rPr>
      </w:pPr>
      <w:r w:rsidRPr="00DB7697">
        <w:rPr>
          <w:rFonts w:cs="Arial"/>
          <w:noProof/>
        </w:rPr>
        <w:t xml:space="preserve">от </w:t>
      </w:r>
      <w:r w:rsidRPr="00DB7697">
        <w:rPr>
          <w:rFonts w:cs="Arial"/>
          <w:noProof/>
        </w:rPr>
        <w:t>30</w:t>
      </w:r>
      <w:r w:rsidRPr="00DB7697">
        <w:rPr>
          <w:rFonts w:cs="Arial"/>
          <w:noProof/>
        </w:rPr>
        <w:t>.03.</w:t>
      </w:r>
      <w:r w:rsidRPr="00DB7697">
        <w:rPr>
          <w:rFonts w:cs="Arial"/>
        </w:rPr>
        <w:t xml:space="preserve">2023 г. № </w:t>
      </w:r>
      <w:r w:rsidRPr="00DB7697">
        <w:rPr>
          <w:rFonts w:cs="Arial"/>
        </w:rPr>
        <w:t>10</w:t>
      </w:r>
    </w:p>
    <w:p w:rsidR="00DB7697" w:rsidRPr="00DB7697" w:rsidRDefault="00DB7697" w:rsidP="00DB7697">
      <w:pPr>
        <w:tabs>
          <w:tab w:val="left" w:pos="4536"/>
        </w:tabs>
        <w:ind w:firstLine="0"/>
        <w:rPr>
          <w:rFonts w:cs="Arial"/>
        </w:rPr>
      </w:pPr>
      <w:r w:rsidRPr="00DB7697">
        <w:rPr>
          <w:rFonts w:cs="Arial"/>
        </w:rPr>
        <w:t>с. Стадница</w:t>
      </w:r>
    </w:p>
    <w:p w:rsidR="00DB7697" w:rsidRPr="00DB7697" w:rsidRDefault="00DB7697" w:rsidP="00DB7697">
      <w:pPr>
        <w:tabs>
          <w:tab w:val="left" w:pos="4536"/>
        </w:tabs>
        <w:ind w:firstLine="709"/>
        <w:rPr>
          <w:rFonts w:cs="Arial"/>
        </w:rPr>
      </w:pPr>
    </w:p>
    <w:p w:rsidR="00415CBA" w:rsidRPr="00DB7697" w:rsidRDefault="001F486F" w:rsidP="00DB7697">
      <w:pPr>
        <w:pStyle w:val="Title"/>
        <w:tabs>
          <w:tab w:val="left" w:pos="4536"/>
        </w:tabs>
        <w:spacing w:before="0" w:after="0"/>
        <w:ind w:right="3968" w:firstLine="0"/>
        <w:jc w:val="both"/>
        <w:outlineLvl w:val="9"/>
        <w:rPr>
          <w:b w:val="0"/>
          <w:sz w:val="24"/>
          <w:szCs w:val="24"/>
        </w:rPr>
      </w:pPr>
      <w:r w:rsidRPr="00DB7697">
        <w:rPr>
          <w:b w:val="0"/>
          <w:sz w:val="24"/>
          <w:szCs w:val="24"/>
        </w:rPr>
        <w:t xml:space="preserve">О внесении дополнений в постановление </w:t>
      </w:r>
      <w:r w:rsidR="00DB7697" w:rsidRPr="00DB7697">
        <w:rPr>
          <w:b w:val="0"/>
          <w:sz w:val="24"/>
          <w:szCs w:val="24"/>
        </w:rPr>
        <w:t>администрации Стадницкого сельского</w:t>
      </w:r>
      <w:r w:rsidRPr="00DB7697">
        <w:rPr>
          <w:b w:val="0"/>
          <w:sz w:val="24"/>
          <w:szCs w:val="24"/>
        </w:rPr>
        <w:t xml:space="preserve"> поселения</w:t>
      </w:r>
      <w:r w:rsidR="00DB7697">
        <w:rPr>
          <w:b w:val="0"/>
          <w:sz w:val="24"/>
          <w:szCs w:val="24"/>
        </w:rPr>
        <w:t xml:space="preserve"> </w:t>
      </w:r>
      <w:r w:rsidR="00DB7697" w:rsidRPr="00DB7697">
        <w:rPr>
          <w:b w:val="0"/>
          <w:sz w:val="24"/>
          <w:szCs w:val="24"/>
        </w:rPr>
        <w:t>от 31.03.2021г № 8</w:t>
      </w:r>
      <w:r w:rsidRPr="00DB7697">
        <w:rPr>
          <w:b w:val="0"/>
          <w:sz w:val="24"/>
          <w:szCs w:val="24"/>
        </w:rPr>
        <w:t xml:space="preserve"> «</w:t>
      </w:r>
      <w:r w:rsidR="00415CBA" w:rsidRPr="00DB7697">
        <w:rPr>
          <w:b w:val="0"/>
          <w:sz w:val="24"/>
          <w:szCs w:val="24"/>
        </w:rPr>
        <w:t xml:space="preserve">Об утверждении Порядка представления гражданином, претендующим на замещение должности руководителя </w:t>
      </w:r>
      <w:r w:rsidR="008478A0" w:rsidRPr="00DB7697">
        <w:rPr>
          <w:b w:val="0"/>
          <w:sz w:val="24"/>
          <w:szCs w:val="24"/>
        </w:rPr>
        <w:t xml:space="preserve">муниципального учреждения </w:t>
      </w:r>
      <w:r w:rsidR="00DB7697" w:rsidRPr="00DB7697">
        <w:rPr>
          <w:b w:val="0"/>
          <w:sz w:val="24"/>
          <w:szCs w:val="24"/>
        </w:rPr>
        <w:t>Стадницкого сельского</w:t>
      </w:r>
      <w:r w:rsidRPr="00DB7697">
        <w:rPr>
          <w:b w:val="0"/>
          <w:sz w:val="24"/>
          <w:szCs w:val="24"/>
        </w:rPr>
        <w:t xml:space="preserve"> </w:t>
      </w:r>
      <w:r w:rsidR="00415CBA" w:rsidRPr="00DB7697">
        <w:rPr>
          <w:b w:val="0"/>
          <w:sz w:val="24"/>
          <w:szCs w:val="24"/>
        </w:rPr>
        <w:t xml:space="preserve">поселения и лицами, замещающими эти должности, сведений о </w:t>
      </w:r>
      <w:r w:rsidR="00DB7697">
        <w:rPr>
          <w:b w:val="0"/>
          <w:sz w:val="24"/>
          <w:szCs w:val="24"/>
        </w:rPr>
        <w:t>с</w:t>
      </w:r>
      <w:r w:rsidR="00415CBA" w:rsidRPr="00DB7697">
        <w:rPr>
          <w:b w:val="0"/>
          <w:sz w:val="24"/>
          <w:szCs w:val="24"/>
        </w:rPr>
        <w:t>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r w:rsidR="00EB61DE" w:rsidRPr="00DB7697">
        <w:rPr>
          <w:b w:val="0"/>
          <w:sz w:val="24"/>
          <w:szCs w:val="24"/>
        </w:rPr>
        <w:t xml:space="preserve"> </w:t>
      </w:r>
      <w:r w:rsidR="00415CBA" w:rsidRPr="00DB7697">
        <w:rPr>
          <w:b w:val="0"/>
          <w:sz w:val="24"/>
          <w:szCs w:val="24"/>
        </w:rPr>
        <w:t>детей</w:t>
      </w:r>
      <w:r w:rsidRPr="00DB7697">
        <w:rPr>
          <w:b w:val="0"/>
          <w:sz w:val="24"/>
          <w:szCs w:val="24"/>
        </w:rPr>
        <w:t>»</w:t>
      </w:r>
    </w:p>
    <w:p w:rsidR="00415CBA" w:rsidRPr="00DB7697" w:rsidRDefault="00415CBA" w:rsidP="00DB7697">
      <w:pPr>
        <w:pStyle w:val="Title"/>
        <w:tabs>
          <w:tab w:val="left" w:pos="4536"/>
        </w:tabs>
        <w:spacing w:before="0" w:after="0"/>
        <w:ind w:firstLine="709"/>
        <w:jc w:val="both"/>
        <w:outlineLvl w:val="9"/>
        <w:rPr>
          <w:b w:val="0"/>
          <w:sz w:val="24"/>
          <w:szCs w:val="24"/>
        </w:rPr>
      </w:pPr>
    </w:p>
    <w:p w:rsidR="005B0044" w:rsidRPr="00DB7697" w:rsidRDefault="003B2E9E" w:rsidP="00DB7697">
      <w:pPr>
        <w:tabs>
          <w:tab w:val="left" w:pos="4536"/>
        </w:tabs>
        <w:ind w:firstLine="709"/>
        <w:rPr>
          <w:rFonts w:cs="Arial"/>
        </w:rPr>
      </w:pPr>
      <w:r w:rsidRPr="00DB7697">
        <w:rPr>
          <w:rFonts w:cs="Arial"/>
        </w:rPr>
        <w:t xml:space="preserve">В соответствии с Федеральным законом </w:t>
      </w:r>
      <w:r w:rsidR="00C52249" w:rsidRPr="00DB7697">
        <w:rPr>
          <w:rFonts w:cs="Arial"/>
        </w:rPr>
        <w:t>от 06.03.2022 № 44-ФЗ «О внесении изменений в статью 26 Федерального закона «О банках и банковской деятельности» и Федеральный закон «О противодействии коррупции»</w:t>
      </w:r>
      <w:r w:rsidRPr="00DB7697">
        <w:rPr>
          <w:rFonts w:cs="Arial"/>
        </w:rPr>
        <w:t xml:space="preserve">, </w:t>
      </w:r>
      <w:r w:rsidR="005B0044" w:rsidRPr="00DB7697">
        <w:rPr>
          <w:rFonts w:cs="Arial"/>
        </w:rPr>
        <w:t xml:space="preserve">администрация </w:t>
      </w:r>
      <w:r w:rsidR="00DB7697" w:rsidRPr="00DB7697">
        <w:rPr>
          <w:rFonts w:cs="Arial"/>
        </w:rPr>
        <w:t>Стадницкого сельского поселения</w:t>
      </w:r>
      <w:r w:rsidR="001F486F" w:rsidRPr="00DB7697">
        <w:rPr>
          <w:rFonts w:cs="Arial"/>
        </w:rPr>
        <w:t xml:space="preserve"> </w:t>
      </w:r>
      <w:r w:rsidR="005B0044" w:rsidRPr="00DB7697">
        <w:rPr>
          <w:rFonts w:cs="Arial"/>
        </w:rPr>
        <w:t>постановляет:</w:t>
      </w:r>
    </w:p>
    <w:p w:rsidR="00EB61DE" w:rsidRPr="00DB7697" w:rsidRDefault="003B2E9E" w:rsidP="00DB7697">
      <w:pPr>
        <w:pStyle w:val="ConsPlusTitle"/>
        <w:tabs>
          <w:tab w:val="left" w:pos="4536"/>
        </w:tabs>
        <w:ind w:firstLine="709"/>
        <w:jc w:val="both"/>
        <w:rPr>
          <w:rFonts w:ascii="Arial" w:hAnsi="Arial" w:cs="Arial"/>
          <w:b w:val="0"/>
          <w:szCs w:val="24"/>
        </w:rPr>
      </w:pPr>
      <w:r w:rsidRPr="00DB7697">
        <w:rPr>
          <w:rFonts w:ascii="Arial" w:hAnsi="Arial" w:cs="Arial"/>
          <w:b w:val="0"/>
          <w:szCs w:val="24"/>
        </w:rPr>
        <w:t>1</w:t>
      </w:r>
      <w:r w:rsidR="008973CD" w:rsidRPr="00DB7697">
        <w:rPr>
          <w:rFonts w:ascii="Arial" w:hAnsi="Arial" w:cs="Arial"/>
          <w:b w:val="0"/>
          <w:szCs w:val="24"/>
        </w:rPr>
        <w:t>.</w:t>
      </w:r>
      <w:r w:rsidRPr="00DB7697">
        <w:rPr>
          <w:rFonts w:ascii="Arial" w:hAnsi="Arial" w:cs="Arial"/>
          <w:b w:val="0"/>
          <w:szCs w:val="24"/>
        </w:rPr>
        <w:t xml:space="preserve"> </w:t>
      </w:r>
      <w:r w:rsidR="00C877D9" w:rsidRPr="00DB7697">
        <w:rPr>
          <w:rFonts w:ascii="Arial" w:hAnsi="Arial" w:cs="Arial"/>
          <w:b w:val="0"/>
          <w:szCs w:val="24"/>
        </w:rPr>
        <w:t>Внести дополнения в постановлени</w:t>
      </w:r>
      <w:r w:rsidR="00DB7697" w:rsidRPr="00DB7697">
        <w:rPr>
          <w:rFonts w:ascii="Arial" w:hAnsi="Arial" w:cs="Arial"/>
          <w:b w:val="0"/>
          <w:szCs w:val="24"/>
        </w:rPr>
        <w:t>е администрации Стадницкого сельского</w:t>
      </w:r>
      <w:r w:rsidR="00C877D9" w:rsidRPr="00DB7697">
        <w:rPr>
          <w:rFonts w:ascii="Arial" w:hAnsi="Arial" w:cs="Arial"/>
          <w:b w:val="0"/>
          <w:szCs w:val="24"/>
        </w:rPr>
        <w:t xml:space="preserve"> поселения </w:t>
      </w:r>
      <w:r w:rsidR="00DB7697" w:rsidRPr="00DB7697">
        <w:rPr>
          <w:rFonts w:ascii="Arial" w:hAnsi="Arial" w:cs="Arial"/>
          <w:b w:val="0"/>
          <w:szCs w:val="24"/>
        </w:rPr>
        <w:t>от 31.03.2021г № 8</w:t>
      </w:r>
      <w:r w:rsidR="00C877D9" w:rsidRPr="00DB7697">
        <w:rPr>
          <w:rFonts w:ascii="Arial" w:hAnsi="Arial" w:cs="Arial"/>
          <w:b w:val="0"/>
          <w:szCs w:val="24"/>
        </w:rPr>
        <w:t xml:space="preserve"> «Об утверждении Порядка представления гражданином, претендующим на замещение должности руководителя муниципального</w:t>
      </w:r>
      <w:r w:rsidR="00DB7697" w:rsidRPr="00DB7697">
        <w:rPr>
          <w:rFonts w:ascii="Arial" w:hAnsi="Arial" w:cs="Arial"/>
          <w:b w:val="0"/>
          <w:szCs w:val="24"/>
        </w:rPr>
        <w:t xml:space="preserve"> учреждения Стадницкого сельского</w:t>
      </w:r>
      <w:r w:rsidR="00C877D9" w:rsidRPr="00DB7697">
        <w:rPr>
          <w:rFonts w:ascii="Arial" w:hAnsi="Arial" w:cs="Arial"/>
          <w:b w:val="0"/>
          <w:szCs w:val="24"/>
        </w:rPr>
        <w:t xml:space="preserve">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дополнив приложение к постановлению пунктами 15-17 следующего содержания:</w:t>
      </w:r>
    </w:p>
    <w:p w:rsidR="00C877D9" w:rsidRPr="00DB7697" w:rsidRDefault="00C877D9" w:rsidP="00DB7697">
      <w:pPr>
        <w:tabs>
          <w:tab w:val="left" w:pos="4536"/>
        </w:tabs>
        <w:autoSpaceDE w:val="0"/>
        <w:autoSpaceDN w:val="0"/>
        <w:adjustRightInd w:val="0"/>
        <w:ind w:firstLine="709"/>
        <w:rPr>
          <w:rFonts w:cs="Arial"/>
        </w:rPr>
      </w:pPr>
      <w:r w:rsidRPr="00DB7697">
        <w:rPr>
          <w:rFonts w:cs="Arial"/>
          <w:b/>
        </w:rPr>
        <w:t>«</w:t>
      </w:r>
      <w:r w:rsidRPr="00DB7697">
        <w:rPr>
          <w:rFonts w:cs="Arial"/>
        </w:rPr>
        <w:t xml:space="preserve">15.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w:t>
      </w:r>
      <w:r w:rsidRPr="00DB7697">
        <w:rPr>
          <w:rFonts w:cs="Arial"/>
        </w:rPr>
        <w:lastRenderedPageBreak/>
        <w:t>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C877D9" w:rsidRPr="00DB7697" w:rsidRDefault="00C877D9" w:rsidP="00DB7697">
      <w:pPr>
        <w:tabs>
          <w:tab w:val="left" w:pos="4536"/>
        </w:tabs>
        <w:autoSpaceDE w:val="0"/>
        <w:autoSpaceDN w:val="0"/>
        <w:adjustRightInd w:val="0"/>
        <w:ind w:firstLine="709"/>
        <w:rPr>
          <w:rFonts w:cs="Arial"/>
        </w:rPr>
      </w:pPr>
      <w:r w:rsidRPr="00DB7697">
        <w:rPr>
          <w:rFonts w:cs="Arial"/>
        </w:rPr>
        <w:t>16.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C877D9" w:rsidRPr="00DB7697" w:rsidRDefault="00C877D9" w:rsidP="00DB7697">
      <w:pPr>
        <w:tabs>
          <w:tab w:val="left" w:pos="4536"/>
        </w:tabs>
        <w:autoSpaceDE w:val="0"/>
        <w:autoSpaceDN w:val="0"/>
        <w:adjustRightInd w:val="0"/>
        <w:ind w:firstLine="709"/>
        <w:rPr>
          <w:rFonts w:cs="Arial"/>
          <w:b/>
        </w:rPr>
      </w:pPr>
      <w:r w:rsidRPr="00DB7697">
        <w:rPr>
          <w:rFonts w:cs="Arial"/>
        </w:rPr>
        <w:t xml:space="preserve">17. В случае увольнения (прекращения полномочий) проверяемого лица, в отношении которого осуществляется проверка, указанная в </w:t>
      </w:r>
      <w:hyperlink w:anchor="Par0" w:history="1">
        <w:r w:rsidRPr="00DB7697">
          <w:rPr>
            <w:rFonts w:cs="Arial"/>
          </w:rPr>
          <w:t>пункте</w:t>
        </w:r>
      </w:hyperlink>
      <w:r w:rsidRPr="00DB7697">
        <w:rPr>
          <w:rFonts w:cs="Arial"/>
        </w:rPr>
        <w:t xml:space="preserve"> 15 настоящего Порядка,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415CBA" w:rsidRPr="00DB7697" w:rsidRDefault="00C877D9" w:rsidP="00DB7697">
      <w:pPr>
        <w:pStyle w:val="ConsPlusTitle"/>
        <w:tabs>
          <w:tab w:val="left" w:pos="4536"/>
        </w:tabs>
        <w:ind w:firstLine="709"/>
        <w:jc w:val="both"/>
        <w:rPr>
          <w:rFonts w:ascii="Arial" w:hAnsi="Arial" w:cs="Arial"/>
          <w:b w:val="0"/>
          <w:szCs w:val="24"/>
        </w:rPr>
      </w:pPr>
      <w:r w:rsidRPr="00DB7697">
        <w:rPr>
          <w:rFonts w:ascii="Arial" w:hAnsi="Arial" w:cs="Arial"/>
          <w:b w:val="0"/>
          <w:szCs w:val="24"/>
        </w:rPr>
        <w:t>2</w:t>
      </w:r>
      <w:r w:rsidR="00415CBA" w:rsidRPr="00DB7697">
        <w:rPr>
          <w:rFonts w:ascii="Arial" w:hAnsi="Arial" w:cs="Arial"/>
          <w:b w:val="0"/>
          <w:szCs w:val="24"/>
        </w:rPr>
        <w:t>. Настоящее постановление вступает в силу с момента официального обнародования.</w:t>
      </w:r>
    </w:p>
    <w:p w:rsidR="009325FC" w:rsidRPr="00DB7697" w:rsidRDefault="00C877D9" w:rsidP="00DB7697">
      <w:pPr>
        <w:pStyle w:val="a8"/>
        <w:tabs>
          <w:tab w:val="left" w:pos="4536"/>
        </w:tabs>
        <w:ind w:left="0" w:firstLine="709"/>
        <w:contextualSpacing/>
        <w:rPr>
          <w:rFonts w:cs="Arial"/>
        </w:rPr>
      </w:pPr>
      <w:r w:rsidRPr="00DB7697">
        <w:rPr>
          <w:rFonts w:cs="Arial"/>
        </w:rPr>
        <w:t>3</w:t>
      </w:r>
      <w:r w:rsidR="009325FC" w:rsidRPr="00DB7697">
        <w:rPr>
          <w:rFonts w:cs="Arial"/>
        </w:rPr>
        <w:t>. Контроль за испол</w:t>
      </w:r>
      <w:r w:rsidR="00F43CE9" w:rsidRPr="00DB7697">
        <w:rPr>
          <w:rFonts w:cs="Arial"/>
        </w:rPr>
        <w:t>нением настоящего постановления оставляю за собой.</w:t>
      </w:r>
    </w:p>
    <w:p w:rsidR="009325FC" w:rsidRPr="00DB7697" w:rsidRDefault="009325FC" w:rsidP="00DB7697">
      <w:pPr>
        <w:pStyle w:val="a8"/>
        <w:tabs>
          <w:tab w:val="left" w:pos="4536"/>
        </w:tabs>
        <w:ind w:left="0" w:firstLine="709"/>
        <w:contextualSpacing/>
        <w:rPr>
          <w:rFonts w:cs="Arial"/>
        </w:rPr>
      </w:pPr>
    </w:p>
    <w:p w:rsidR="005F10F2" w:rsidRPr="00DB7697" w:rsidRDefault="005F10F2" w:rsidP="00DB7697">
      <w:pPr>
        <w:pStyle w:val="a8"/>
        <w:tabs>
          <w:tab w:val="left" w:pos="4536"/>
        </w:tabs>
        <w:ind w:left="0" w:firstLine="709"/>
        <w:contextualSpacing/>
        <w:rPr>
          <w:rFonts w:cs="Arial"/>
        </w:rPr>
      </w:pPr>
    </w:p>
    <w:p w:rsidR="005F10F2" w:rsidRPr="00DB7697" w:rsidRDefault="005F10F2" w:rsidP="00DB7697">
      <w:pPr>
        <w:pStyle w:val="a8"/>
        <w:tabs>
          <w:tab w:val="left" w:pos="4536"/>
        </w:tabs>
        <w:ind w:left="0" w:firstLine="709"/>
        <w:contextualSpacing/>
        <w:rPr>
          <w:rFonts w:cs="Arial"/>
        </w:rPr>
      </w:pPr>
    </w:p>
    <w:tbl>
      <w:tblPr>
        <w:tblW w:w="0" w:type="auto"/>
        <w:tblLook w:val="04A0" w:firstRow="1" w:lastRow="0" w:firstColumn="1" w:lastColumn="0" w:noHBand="0" w:noVBand="1"/>
      </w:tblPr>
      <w:tblGrid>
        <w:gridCol w:w="4926"/>
        <w:gridCol w:w="1136"/>
        <w:gridCol w:w="3208"/>
      </w:tblGrid>
      <w:tr w:rsidR="009325FC" w:rsidRPr="00DB7697" w:rsidTr="002B3A4A">
        <w:tc>
          <w:tcPr>
            <w:tcW w:w="4926" w:type="dxa"/>
            <w:shd w:val="clear" w:color="auto" w:fill="auto"/>
          </w:tcPr>
          <w:p w:rsidR="00F43CE9" w:rsidRPr="00DB7697" w:rsidRDefault="00DB7697" w:rsidP="00DB7697">
            <w:pPr>
              <w:shd w:val="clear" w:color="auto" w:fill="FFFFFF"/>
              <w:tabs>
                <w:tab w:val="left" w:pos="4536"/>
              </w:tabs>
              <w:ind w:firstLine="0"/>
              <w:rPr>
                <w:rFonts w:eastAsia="Calibri" w:cs="Arial"/>
              </w:rPr>
            </w:pPr>
            <w:r w:rsidRPr="00DB7697">
              <w:rPr>
                <w:rFonts w:eastAsia="Calibri" w:cs="Arial"/>
              </w:rPr>
              <w:t>И.о. главы Стадницкого</w:t>
            </w:r>
          </w:p>
          <w:p w:rsidR="00DB7697" w:rsidRPr="00DB7697" w:rsidRDefault="00DB7697" w:rsidP="00DB7697">
            <w:pPr>
              <w:shd w:val="clear" w:color="auto" w:fill="FFFFFF"/>
              <w:tabs>
                <w:tab w:val="left" w:pos="4536"/>
              </w:tabs>
              <w:ind w:firstLine="0"/>
              <w:rPr>
                <w:rFonts w:eastAsia="Calibri" w:cs="Arial"/>
              </w:rPr>
            </w:pPr>
            <w:r w:rsidRPr="00DB7697">
              <w:rPr>
                <w:rFonts w:eastAsia="Calibri" w:cs="Arial"/>
              </w:rPr>
              <w:t>сельского поселения</w:t>
            </w:r>
          </w:p>
        </w:tc>
        <w:tc>
          <w:tcPr>
            <w:tcW w:w="1136" w:type="dxa"/>
            <w:shd w:val="clear" w:color="auto" w:fill="auto"/>
          </w:tcPr>
          <w:p w:rsidR="009325FC" w:rsidRPr="00DB7697" w:rsidRDefault="009325FC" w:rsidP="00DB7697">
            <w:pPr>
              <w:tabs>
                <w:tab w:val="left" w:pos="4536"/>
              </w:tabs>
              <w:ind w:firstLine="709"/>
              <w:rPr>
                <w:rFonts w:eastAsia="Calibri" w:cs="Arial"/>
              </w:rPr>
            </w:pPr>
          </w:p>
        </w:tc>
        <w:tc>
          <w:tcPr>
            <w:tcW w:w="3208" w:type="dxa"/>
            <w:shd w:val="clear" w:color="auto" w:fill="auto"/>
          </w:tcPr>
          <w:p w:rsidR="009325FC" w:rsidRPr="00DB7697" w:rsidRDefault="009325FC" w:rsidP="00DB7697">
            <w:pPr>
              <w:shd w:val="clear" w:color="auto" w:fill="FFFFFF"/>
              <w:tabs>
                <w:tab w:val="left" w:pos="4536"/>
                <w:tab w:val="left" w:pos="8654"/>
              </w:tabs>
              <w:ind w:firstLine="709"/>
              <w:rPr>
                <w:rFonts w:eastAsia="Calibri" w:cs="Arial"/>
              </w:rPr>
            </w:pPr>
          </w:p>
          <w:p w:rsidR="00DB7697" w:rsidRPr="00DB7697" w:rsidRDefault="00DB7697" w:rsidP="00DB7697">
            <w:pPr>
              <w:shd w:val="clear" w:color="auto" w:fill="FFFFFF"/>
              <w:tabs>
                <w:tab w:val="left" w:pos="4536"/>
                <w:tab w:val="left" w:pos="8654"/>
              </w:tabs>
              <w:ind w:firstLine="709"/>
              <w:jc w:val="right"/>
              <w:rPr>
                <w:rFonts w:eastAsia="Calibri" w:cs="Arial"/>
              </w:rPr>
            </w:pPr>
            <w:r w:rsidRPr="00DB7697">
              <w:rPr>
                <w:rFonts w:eastAsia="Calibri" w:cs="Arial"/>
              </w:rPr>
              <w:t>С.В. Мухин</w:t>
            </w:r>
          </w:p>
        </w:tc>
      </w:tr>
    </w:tbl>
    <w:p w:rsidR="00C623CA" w:rsidRDefault="00C623CA" w:rsidP="00DB7697">
      <w:pPr>
        <w:tabs>
          <w:tab w:val="left" w:pos="4536"/>
        </w:tabs>
        <w:autoSpaceDE w:val="0"/>
        <w:autoSpaceDN w:val="0"/>
        <w:adjustRightInd w:val="0"/>
        <w:ind w:firstLine="709"/>
        <w:rPr>
          <w:rFonts w:cs="Arial"/>
        </w:rPr>
      </w:pPr>
      <w:bookmarkStart w:id="0" w:name="Par0"/>
      <w:bookmarkEnd w:id="0"/>
    </w:p>
    <w:p w:rsidR="00C623CA" w:rsidRDefault="00C623CA">
      <w:pPr>
        <w:ind w:firstLine="0"/>
        <w:jc w:val="left"/>
        <w:rPr>
          <w:rFonts w:cs="Arial"/>
        </w:rPr>
      </w:pPr>
      <w:r>
        <w:rPr>
          <w:rFonts w:cs="Arial"/>
        </w:rPr>
        <w:br w:type="page"/>
      </w:r>
    </w:p>
    <w:p w:rsidR="00C623CA" w:rsidRPr="00C623CA" w:rsidRDefault="00C623CA" w:rsidP="00C623CA">
      <w:pPr>
        <w:ind w:firstLine="709"/>
        <w:jc w:val="right"/>
        <w:rPr>
          <w:rFonts w:eastAsia="Calibri" w:cs="Arial"/>
          <w:color w:val="000000"/>
          <w:sz w:val="22"/>
          <w:szCs w:val="22"/>
          <w:lang w:eastAsia="en-US"/>
        </w:rPr>
      </w:pPr>
      <w:bookmarkStart w:id="1" w:name="_GoBack"/>
      <w:bookmarkEnd w:id="1"/>
      <w:r w:rsidRPr="00C623CA">
        <w:rPr>
          <w:rFonts w:eastAsia="Calibri" w:cs="Arial"/>
          <w:color w:val="000000"/>
          <w:sz w:val="22"/>
          <w:szCs w:val="22"/>
          <w:lang w:eastAsia="en-US"/>
        </w:rPr>
        <w:lastRenderedPageBreak/>
        <w:t xml:space="preserve">УТВЕРЖДАЮ: </w:t>
      </w:r>
    </w:p>
    <w:p w:rsidR="00C623CA" w:rsidRPr="00C623CA" w:rsidRDefault="00C623CA" w:rsidP="00C623CA">
      <w:pPr>
        <w:ind w:firstLine="709"/>
        <w:jc w:val="right"/>
        <w:rPr>
          <w:rFonts w:eastAsia="Calibri" w:cs="Arial"/>
          <w:color w:val="000000"/>
          <w:sz w:val="22"/>
          <w:szCs w:val="22"/>
          <w:lang w:eastAsia="en-US"/>
        </w:rPr>
      </w:pPr>
      <w:r w:rsidRPr="00C623CA">
        <w:rPr>
          <w:rFonts w:eastAsia="Calibri" w:cs="Arial"/>
          <w:color w:val="000000"/>
          <w:sz w:val="22"/>
          <w:szCs w:val="22"/>
          <w:lang w:eastAsia="en-US"/>
        </w:rPr>
        <w:t xml:space="preserve"> И.о. главы Стадницкого сельского поселения</w:t>
      </w:r>
    </w:p>
    <w:p w:rsidR="00C623CA" w:rsidRPr="00C623CA" w:rsidRDefault="00C623CA" w:rsidP="00C623CA">
      <w:pPr>
        <w:ind w:firstLine="709"/>
        <w:jc w:val="right"/>
        <w:rPr>
          <w:rFonts w:eastAsia="Calibri" w:cs="Arial"/>
          <w:color w:val="000000"/>
          <w:sz w:val="22"/>
          <w:szCs w:val="22"/>
          <w:lang w:eastAsia="en-US"/>
        </w:rPr>
      </w:pPr>
      <w:r w:rsidRPr="00C623CA">
        <w:rPr>
          <w:rFonts w:eastAsia="Calibri" w:cs="Arial"/>
          <w:color w:val="000000"/>
          <w:sz w:val="22"/>
          <w:szCs w:val="22"/>
          <w:lang w:eastAsia="en-US"/>
        </w:rPr>
        <w:t xml:space="preserve"> Семилукского муниципального района</w:t>
      </w:r>
    </w:p>
    <w:p w:rsidR="00C623CA" w:rsidRPr="00C623CA" w:rsidRDefault="00C623CA" w:rsidP="00C623CA">
      <w:pPr>
        <w:ind w:firstLine="709"/>
        <w:jc w:val="right"/>
        <w:rPr>
          <w:rFonts w:eastAsia="Calibri" w:cs="Arial"/>
          <w:color w:val="000000"/>
          <w:sz w:val="22"/>
          <w:szCs w:val="22"/>
          <w:lang w:eastAsia="en-US"/>
        </w:rPr>
      </w:pPr>
      <w:r w:rsidRPr="00C623CA">
        <w:rPr>
          <w:rFonts w:eastAsia="Calibri" w:cs="Arial"/>
          <w:color w:val="000000"/>
          <w:sz w:val="22"/>
          <w:szCs w:val="22"/>
          <w:lang w:eastAsia="en-US"/>
        </w:rPr>
        <w:t xml:space="preserve"> Воронежской области</w:t>
      </w:r>
    </w:p>
    <w:p w:rsidR="00C623CA" w:rsidRPr="00C623CA" w:rsidRDefault="00C623CA" w:rsidP="00C623CA">
      <w:pPr>
        <w:ind w:firstLine="709"/>
        <w:jc w:val="right"/>
        <w:rPr>
          <w:rFonts w:eastAsia="Calibri" w:cs="Arial"/>
          <w:color w:val="000000"/>
          <w:sz w:val="22"/>
          <w:szCs w:val="22"/>
          <w:lang w:eastAsia="en-US"/>
        </w:rPr>
      </w:pPr>
    </w:p>
    <w:p w:rsidR="00C623CA" w:rsidRPr="00C623CA" w:rsidRDefault="00C623CA" w:rsidP="00C623CA">
      <w:pPr>
        <w:ind w:firstLine="709"/>
        <w:jc w:val="right"/>
        <w:rPr>
          <w:rFonts w:eastAsia="Calibri" w:cs="Arial"/>
          <w:color w:val="000000"/>
          <w:sz w:val="22"/>
          <w:szCs w:val="22"/>
          <w:lang w:eastAsia="en-US"/>
        </w:rPr>
      </w:pPr>
      <w:r w:rsidRPr="00C623CA">
        <w:rPr>
          <w:rFonts w:eastAsia="Calibri" w:cs="Arial"/>
          <w:color w:val="000000"/>
          <w:sz w:val="22"/>
          <w:szCs w:val="22"/>
          <w:lang w:eastAsia="en-US"/>
        </w:rPr>
        <w:t xml:space="preserve"> ____________________ С.В. Мухин</w:t>
      </w:r>
    </w:p>
    <w:p w:rsidR="00C623CA" w:rsidRPr="00C623CA" w:rsidRDefault="00C623CA" w:rsidP="00C623CA">
      <w:pPr>
        <w:ind w:firstLine="709"/>
        <w:jc w:val="right"/>
        <w:rPr>
          <w:rFonts w:eastAsia="Calibri" w:cs="Arial"/>
          <w:color w:val="000000"/>
          <w:sz w:val="22"/>
          <w:szCs w:val="22"/>
          <w:lang w:eastAsia="en-US"/>
        </w:rPr>
      </w:pPr>
      <w:r w:rsidRPr="00C623CA">
        <w:rPr>
          <w:rFonts w:eastAsia="Calibri" w:cs="Arial"/>
          <w:color w:val="000000"/>
          <w:sz w:val="22"/>
          <w:szCs w:val="22"/>
          <w:lang w:eastAsia="en-US"/>
        </w:rPr>
        <w:t xml:space="preserve"> 30</w:t>
      </w:r>
      <w:r w:rsidRPr="00C623CA">
        <w:rPr>
          <w:rFonts w:eastAsia="Calibri" w:cs="Arial"/>
          <w:color w:val="000000"/>
          <w:sz w:val="22"/>
          <w:szCs w:val="22"/>
          <w:lang w:eastAsia="en-US"/>
        </w:rPr>
        <w:t xml:space="preserve">.03.2023 года </w:t>
      </w:r>
    </w:p>
    <w:p w:rsidR="00C623CA" w:rsidRPr="00C623CA" w:rsidRDefault="00C623CA" w:rsidP="00C623CA">
      <w:pPr>
        <w:ind w:firstLine="709"/>
        <w:jc w:val="center"/>
        <w:rPr>
          <w:rFonts w:eastAsia="Calibri" w:cs="Arial"/>
          <w:color w:val="000000"/>
          <w:sz w:val="22"/>
          <w:szCs w:val="22"/>
          <w:lang w:eastAsia="en-US"/>
        </w:rPr>
      </w:pPr>
      <w:r w:rsidRPr="00C623CA">
        <w:rPr>
          <w:rFonts w:eastAsia="Calibri" w:cs="Arial"/>
          <w:color w:val="000000"/>
          <w:sz w:val="22"/>
          <w:szCs w:val="22"/>
          <w:lang w:eastAsia="en-US"/>
        </w:rPr>
        <w:t>АКТ</w:t>
      </w:r>
    </w:p>
    <w:p w:rsidR="00C623CA" w:rsidRPr="00C623CA" w:rsidRDefault="00C623CA" w:rsidP="00C623CA">
      <w:pPr>
        <w:ind w:firstLine="709"/>
        <w:rPr>
          <w:rFonts w:eastAsia="Calibri" w:cs="Arial"/>
          <w:color w:val="000000"/>
          <w:sz w:val="22"/>
          <w:szCs w:val="22"/>
          <w:lang w:eastAsia="en-US"/>
        </w:rPr>
      </w:pPr>
    </w:p>
    <w:p w:rsidR="00C623CA" w:rsidRPr="00C623CA" w:rsidRDefault="00C623CA" w:rsidP="00C623CA">
      <w:pPr>
        <w:ind w:firstLine="0"/>
        <w:rPr>
          <w:rFonts w:eastAsia="Calibri" w:cs="Arial"/>
          <w:color w:val="000000"/>
          <w:sz w:val="22"/>
          <w:szCs w:val="22"/>
          <w:lang w:eastAsia="en-US"/>
        </w:rPr>
      </w:pPr>
      <w:r w:rsidRPr="00C623CA">
        <w:rPr>
          <w:rFonts w:eastAsia="Calibri" w:cs="Arial"/>
          <w:color w:val="000000"/>
          <w:sz w:val="22"/>
          <w:szCs w:val="22"/>
          <w:lang w:eastAsia="en-US"/>
        </w:rPr>
        <w:t>30</w:t>
      </w:r>
      <w:r w:rsidRPr="00C623CA">
        <w:rPr>
          <w:rFonts w:eastAsia="Calibri" w:cs="Arial"/>
          <w:color w:val="000000"/>
          <w:sz w:val="22"/>
          <w:szCs w:val="22"/>
          <w:lang w:eastAsia="en-US"/>
        </w:rPr>
        <w:t>.03.2023 года</w:t>
      </w:r>
    </w:p>
    <w:p w:rsidR="00C623CA" w:rsidRPr="00C623CA" w:rsidRDefault="00C623CA" w:rsidP="00C623CA">
      <w:pPr>
        <w:ind w:firstLine="0"/>
        <w:rPr>
          <w:rFonts w:eastAsia="Calibri" w:cs="Arial"/>
          <w:color w:val="000000"/>
          <w:sz w:val="22"/>
          <w:szCs w:val="22"/>
          <w:lang w:eastAsia="en-US"/>
        </w:rPr>
      </w:pPr>
      <w:r w:rsidRPr="00C623CA">
        <w:rPr>
          <w:rFonts w:eastAsia="Calibri" w:cs="Arial"/>
          <w:color w:val="000000"/>
          <w:sz w:val="22"/>
          <w:szCs w:val="22"/>
          <w:lang w:eastAsia="en-US"/>
        </w:rPr>
        <w:t>село Стадница</w:t>
      </w:r>
    </w:p>
    <w:p w:rsidR="00C623CA" w:rsidRPr="00C623CA" w:rsidRDefault="00C623CA" w:rsidP="00C623CA">
      <w:pPr>
        <w:ind w:firstLine="709"/>
        <w:rPr>
          <w:rFonts w:eastAsia="Calibri" w:cs="Arial"/>
          <w:color w:val="000000"/>
          <w:sz w:val="22"/>
          <w:szCs w:val="22"/>
          <w:lang w:eastAsia="en-US"/>
        </w:rPr>
      </w:pPr>
    </w:p>
    <w:p w:rsidR="00C623CA" w:rsidRPr="00C623CA" w:rsidRDefault="00C623CA" w:rsidP="00C623CA">
      <w:pPr>
        <w:ind w:firstLine="709"/>
        <w:rPr>
          <w:rFonts w:cs="Arial"/>
          <w:color w:val="000000"/>
          <w:sz w:val="22"/>
          <w:szCs w:val="22"/>
        </w:rPr>
      </w:pPr>
      <w:r w:rsidRPr="00C623CA">
        <w:rPr>
          <w:rFonts w:cs="Arial"/>
          <w:color w:val="000000"/>
          <w:sz w:val="22"/>
          <w:szCs w:val="22"/>
        </w:rPr>
        <w:t>Об обнародовании постановления администрации Стадн</w:t>
      </w:r>
      <w:r w:rsidRPr="00C623CA">
        <w:rPr>
          <w:rFonts w:cs="Arial"/>
          <w:color w:val="000000"/>
          <w:sz w:val="22"/>
          <w:szCs w:val="22"/>
        </w:rPr>
        <w:t>ицкого сельского поселения от 30.03.2023 года № 10</w:t>
      </w:r>
      <w:r w:rsidRPr="00C623CA">
        <w:rPr>
          <w:rFonts w:cs="Arial"/>
          <w:color w:val="000000"/>
          <w:sz w:val="22"/>
          <w:szCs w:val="22"/>
        </w:rPr>
        <w:t xml:space="preserve"> «</w:t>
      </w:r>
      <w:r w:rsidRPr="00C623CA">
        <w:rPr>
          <w:rFonts w:cs="Arial"/>
          <w:color w:val="000000"/>
          <w:sz w:val="22"/>
          <w:szCs w:val="22"/>
        </w:rPr>
        <w:t>О внесении дополнений в постановление администрации Стадницкого сельского поселения от 31.03.2021г № 8 «Об утверждении Порядка представления гражданином, претендующим на замещение должности руководителя муниципального учреждения Стадницкого сельского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C623CA">
        <w:rPr>
          <w:rFonts w:cs="Arial"/>
          <w:color w:val="000000"/>
          <w:sz w:val="22"/>
          <w:szCs w:val="22"/>
        </w:rPr>
        <w:t>».</w:t>
      </w:r>
    </w:p>
    <w:p w:rsidR="00C623CA" w:rsidRPr="00C623CA" w:rsidRDefault="00C623CA" w:rsidP="00C623CA">
      <w:pPr>
        <w:ind w:firstLine="709"/>
        <w:rPr>
          <w:rFonts w:cs="Arial"/>
          <w:color w:val="000000"/>
          <w:sz w:val="22"/>
          <w:szCs w:val="22"/>
        </w:rPr>
      </w:pPr>
      <w:r w:rsidRPr="00C623CA">
        <w:rPr>
          <w:rFonts w:cs="Arial"/>
          <w:color w:val="000000"/>
          <w:sz w:val="22"/>
          <w:szCs w:val="22"/>
        </w:rPr>
        <w:t xml:space="preserve"> 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C623CA" w:rsidRPr="00C623CA" w:rsidRDefault="00C623CA" w:rsidP="00C623CA">
      <w:pPr>
        <w:ind w:firstLine="709"/>
        <w:rPr>
          <w:rFonts w:cs="Arial"/>
          <w:color w:val="000000"/>
          <w:sz w:val="22"/>
          <w:szCs w:val="22"/>
        </w:rPr>
      </w:pPr>
      <w:r w:rsidRPr="00C623CA">
        <w:rPr>
          <w:rFonts w:cs="Arial"/>
          <w:color w:val="000000"/>
          <w:sz w:val="22"/>
          <w:szCs w:val="22"/>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C623CA" w:rsidRPr="00C623CA" w:rsidRDefault="00C623CA" w:rsidP="00C623CA">
      <w:pPr>
        <w:ind w:firstLine="709"/>
        <w:rPr>
          <w:rFonts w:cs="Arial"/>
          <w:color w:val="000000"/>
          <w:sz w:val="22"/>
          <w:szCs w:val="22"/>
        </w:rPr>
      </w:pPr>
      <w:r w:rsidRPr="00C623CA">
        <w:rPr>
          <w:rFonts w:cs="Arial"/>
          <w:color w:val="000000"/>
          <w:sz w:val="22"/>
          <w:szCs w:val="22"/>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w:t>
      </w:r>
    </w:p>
    <w:p w:rsidR="00C623CA" w:rsidRPr="00C623CA" w:rsidRDefault="00C623CA" w:rsidP="00C623CA">
      <w:pPr>
        <w:ind w:firstLine="709"/>
        <w:rPr>
          <w:rFonts w:cs="Arial"/>
          <w:color w:val="000000"/>
          <w:sz w:val="22"/>
          <w:szCs w:val="22"/>
        </w:rPr>
      </w:pPr>
      <w:r w:rsidRPr="00C623CA">
        <w:rPr>
          <w:rFonts w:cs="Arial"/>
          <w:color w:val="000000"/>
          <w:sz w:val="22"/>
          <w:szCs w:val="22"/>
        </w:rPr>
        <w:t xml:space="preserve">составили настоящий акт о </w:t>
      </w:r>
      <w:r w:rsidRPr="00C623CA">
        <w:rPr>
          <w:rFonts w:cs="Arial"/>
          <w:color w:val="000000"/>
          <w:sz w:val="22"/>
          <w:szCs w:val="22"/>
        </w:rPr>
        <w:t>том, что 30</w:t>
      </w:r>
      <w:r w:rsidRPr="00C623CA">
        <w:rPr>
          <w:rFonts w:cs="Arial"/>
          <w:color w:val="000000"/>
          <w:sz w:val="22"/>
          <w:szCs w:val="22"/>
        </w:rPr>
        <w:t xml:space="preserve">.03.2023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постановления администрации Стадницкого сельского поселения Семилукского муниципального </w:t>
      </w:r>
      <w:r w:rsidRPr="00C623CA">
        <w:rPr>
          <w:rFonts w:cs="Arial"/>
          <w:color w:val="000000"/>
          <w:sz w:val="22"/>
          <w:szCs w:val="22"/>
        </w:rPr>
        <w:t>района Воронежской области от 30.03.2023 года № 10</w:t>
      </w:r>
      <w:r w:rsidRPr="00C623CA">
        <w:rPr>
          <w:rFonts w:cs="Arial"/>
          <w:color w:val="000000"/>
          <w:sz w:val="22"/>
          <w:szCs w:val="22"/>
        </w:rPr>
        <w:t xml:space="preserve"> «</w:t>
      </w:r>
      <w:r w:rsidRPr="00C623CA">
        <w:rPr>
          <w:rFonts w:cs="Arial"/>
          <w:color w:val="000000"/>
          <w:sz w:val="22"/>
          <w:szCs w:val="22"/>
        </w:rPr>
        <w:t>О внесении дополнений в постановление администрации Стадницкого сельского поселения от 31.03.2021г № 8 «Об утверждении Порядка представления гражданином, претендующим на замещение должности руководителя муниципального учреждения Стадницкого сельского поселения и лицами, замещающими эти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C623CA">
        <w:rPr>
          <w:rFonts w:cs="Arial"/>
          <w:color w:val="000000"/>
          <w:sz w:val="22"/>
          <w:szCs w:val="22"/>
        </w:rPr>
        <w:t xml:space="preserve">». </w:t>
      </w:r>
    </w:p>
    <w:p w:rsidR="00C623CA" w:rsidRPr="00C623CA" w:rsidRDefault="00C623CA" w:rsidP="00C623CA">
      <w:pPr>
        <w:ind w:firstLine="709"/>
        <w:rPr>
          <w:rFonts w:cs="Arial"/>
          <w:color w:val="000000"/>
          <w:sz w:val="22"/>
          <w:szCs w:val="22"/>
        </w:rPr>
      </w:pPr>
    </w:p>
    <w:p w:rsidR="00C623CA" w:rsidRPr="00C623CA" w:rsidRDefault="00C623CA" w:rsidP="00C623CA">
      <w:pPr>
        <w:ind w:firstLine="0"/>
        <w:rPr>
          <w:rFonts w:cs="Arial"/>
          <w:color w:val="000000"/>
          <w:sz w:val="22"/>
          <w:szCs w:val="22"/>
        </w:rPr>
      </w:pPr>
    </w:p>
    <w:p w:rsidR="00C623CA" w:rsidRPr="00C623CA" w:rsidRDefault="00C623CA" w:rsidP="00C623CA">
      <w:pPr>
        <w:ind w:firstLine="709"/>
        <w:rPr>
          <w:rFonts w:cs="Arial"/>
          <w:color w:val="000000"/>
          <w:sz w:val="22"/>
          <w:szCs w:val="22"/>
        </w:rPr>
      </w:pPr>
      <w:r w:rsidRPr="00C623CA">
        <w:rPr>
          <w:rFonts w:cs="Arial"/>
          <w:color w:val="000000"/>
          <w:sz w:val="22"/>
          <w:szCs w:val="22"/>
        </w:rPr>
        <w:t>Котова В.В.</w:t>
      </w:r>
    </w:p>
    <w:p w:rsidR="00C623CA" w:rsidRPr="00C623CA" w:rsidRDefault="00C623CA" w:rsidP="00C623CA">
      <w:pPr>
        <w:ind w:firstLine="709"/>
        <w:rPr>
          <w:rFonts w:cs="Arial"/>
          <w:color w:val="000000"/>
          <w:sz w:val="22"/>
          <w:szCs w:val="22"/>
        </w:rPr>
      </w:pPr>
    </w:p>
    <w:p w:rsidR="00C623CA" w:rsidRPr="00C623CA" w:rsidRDefault="00C623CA" w:rsidP="00C623CA">
      <w:pPr>
        <w:tabs>
          <w:tab w:val="left" w:pos="180"/>
        </w:tabs>
        <w:ind w:firstLine="709"/>
        <w:rPr>
          <w:rFonts w:cs="Arial"/>
          <w:color w:val="000000"/>
          <w:sz w:val="22"/>
          <w:szCs w:val="22"/>
        </w:rPr>
      </w:pPr>
      <w:r w:rsidRPr="00C623CA">
        <w:rPr>
          <w:rFonts w:cs="Arial"/>
          <w:color w:val="000000"/>
          <w:sz w:val="22"/>
          <w:szCs w:val="22"/>
        </w:rPr>
        <w:t>Воронцова Л.В.</w:t>
      </w:r>
    </w:p>
    <w:p w:rsidR="00C623CA" w:rsidRPr="00C623CA" w:rsidRDefault="00C623CA" w:rsidP="00C623CA">
      <w:pPr>
        <w:tabs>
          <w:tab w:val="left" w:pos="180"/>
        </w:tabs>
        <w:ind w:firstLine="709"/>
        <w:rPr>
          <w:rFonts w:cs="Arial"/>
          <w:color w:val="000000"/>
          <w:sz w:val="22"/>
          <w:szCs w:val="22"/>
        </w:rPr>
      </w:pPr>
      <w:r w:rsidRPr="00C623CA">
        <w:rPr>
          <w:rFonts w:cs="Arial"/>
          <w:color w:val="000000"/>
          <w:sz w:val="22"/>
          <w:szCs w:val="22"/>
        </w:rPr>
        <w:t xml:space="preserve"> </w:t>
      </w:r>
    </w:p>
    <w:p w:rsidR="00C623CA" w:rsidRPr="00C623CA" w:rsidRDefault="00C623CA" w:rsidP="00C623CA">
      <w:pPr>
        <w:tabs>
          <w:tab w:val="left" w:pos="180"/>
        </w:tabs>
        <w:ind w:firstLine="709"/>
        <w:rPr>
          <w:rFonts w:cs="Arial"/>
          <w:color w:val="000000"/>
          <w:sz w:val="22"/>
          <w:szCs w:val="22"/>
        </w:rPr>
      </w:pPr>
      <w:r w:rsidRPr="00C623CA">
        <w:rPr>
          <w:rFonts w:cs="Arial"/>
          <w:color w:val="000000"/>
          <w:sz w:val="22"/>
          <w:szCs w:val="22"/>
        </w:rPr>
        <w:t>Анохина В.Д.</w:t>
      </w:r>
    </w:p>
    <w:p w:rsidR="00C623CA" w:rsidRPr="00C623CA" w:rsidRDefault="00C623CA" w:rsidP="00C623CA">
      <w:pPr>
        <w:widowControl w:val="0"/>
        <w:suppressAutoHyphens/>
        <w:autoSpaceDE w:val="0"/>
        <w:ind w:firstLine="709"/>
        <w:rPr>
          <w:rFonts w:cs="Arial"/>
          <w:sz w:val="22"/>
          <w:szCs w:val="22"/>
        </w:rPr>
      </w:pPr>
    </w:p>
    <w:p w:rsidR="00C623CA" w:rsidRPr="00C623CA" w:rsidRDefault="00C623CA" w:rsidP="00C623CA">
      <w:pPr>
        <w:ind w:firstLine="709"/>
        <w:rPr>
          <w:rFonts w:cs="Arial"/>
          <w:sz w:val="22"/>
          <w:szCs w:val="22"/>
        </w:rPr>
      </w:pPr>
    </w:p>
    <w:p w:rsidR="00F53586" w:rsidRPr="00C623CA" w:rsidRDefault="00F53586" w:rsidP="00DB7697">
      <w:pPr>
        <w:tabs>
          <w:tab w:val="left" w:pos="4536"/>
        </w:tabs>
        <w:autoSpaceDE w:val="0"/>
        <w:autoSpaceDN w:val="0"/>
        <w:adjustRightInd w:val="0"/>
        <w:ind w:firstLine="709"/>
        <w:rPr>
          <w:rFonts w:cs="Arial"/>
          <w:sz w:val="22"/>
          <w:szCs w:val="22"/>
        </w:rPr>
      </w:pPr>
    </w:p>
    <w:sectPr w:rsidR="00F53586" w:rsidRPr="00C623CA" w:rsidSect="00DB7697">
      <w:headerReference w:type="even" r:id="rId9"/>
      <w:pgSz w:w="11906" w:h="16838" w:code="9"/>
      <w:pgMar w:top="2268" w:right="56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8D" w:rsidRDefault="0005268D">
      <w:r>
        <w:separator/>
      </w:r>
    </w:p>
  </w:endnote>
  <w:endnote w:type="continuationSeparator" w:id="0">
    <w:p w:rsidR="0005268D" w:rsidRDefault="0005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8D" w:rsidRDefault="0005268D">
      <w:r>
        <w:separator/>
      </w:r>
    </w:p>
  </w:footnote>
  <w:footnote w:type="continuationSeparator" w:id="0">
    <w:p w:rsidR="0005268D" w:rsidRDefault="00052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8BE" w:rsidRDefault="00CF7F0C" w:rsidP="003B0CF5">
    <w:pPr>
      <w:pStyle w:val="a4"/>
      <w:framePr w:wrap="around" w:vAnchor="text" w:hAnchor="margin" w:xAlign="center" w:y="1"/>
      <w:rPr>
        <w:rStyle w:val="a5"/>
      </w:rPr>
    </w:pPr>
    <w:r>
      <w:rPr>
        <w:rStyle w:val="a5"/>
      </w:rPr>
      <w:fldChar w:fldCharType="begin"/>
    </w:r>
    <w:r w:rsidR="00AF58BE">
      <w:rPr>
        <w:rStyle w:val="a5"/>
      </w:rPr>
      <w:instrText xml:space="preserve">PAGE  </w:instrText>
    </w:r>
    <w:r>
      <w:rPr>
        <w:rStyle w:val="a5"/>
      </w:rPr>
      <w:fldChar w:fldCharType="end"/>
    </w:r>
  </w:p>
  <w:p w:rsidR="00AF58BE" w:rsidRDefault="00AF58B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4445E"/>
    <w:multiLevelType w:val="hybridMultilevel"/>
    <w:tmpl w:val="BC9C3714"/>
    <w:lvl w:ilvl="0" w:tplc="1FA08B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42A73FE0"/>
    <w:multiLevelType w:val="multilevel"/>
    <w:tmpl w:val="229C0ECA"/>
    <w:lvl w:ilvl="0">
      <w:start w:val="1"/>
      <w:numFmt w:val="decimal"/>
      <w:lvlText w:val="%1."/>
      <w:lvlJc w:val="left"/>
      <w:pPr>
        <w:ind w:left="1353" w:hanging="360"/>
      </w:pPr>
      <w:rPr>
        <w:rFonts w:hint="default"/>
        <w:color w:val="auto"/>
      </w:rPr>
    </w:lvl>
    <w:lvl w:ilvl="1">
      <w:start w:val="1"/>
      <w:numFmt w:val="decimal"/>
      <w:isLgl/>
      <w:lvlText w:val="%1.%2."/>
      <w:lvlJc w:val="left"/>
      <w:pPr>
        <w:ind w:left="1872" w:hanging="72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912" w:hanging="1800"/>
      </w:pPr>
      <w:rPr>
        <w:rFonts w:hint="default"/>
      </w:rPr>
    </w:lvl>
    <w:lvl w:ilvl="7">
      <w:start w:val="1"/>
      <w:numFmt w:val="decimal"/>
      <w:isLgl/>
      <w:lvlText w:val="%1.%2.%3.%4.%5.%6.%7.%8."/>
      <w:lvlJc w:val="left"/>
      <w:pPr>
        <w:ind w:left="7704" w:hanging="1800"/>
      </w:pPr>
      <w:rPr>
        <w:rFonts w:hint="default"/>
      </w:rPr>
    </w:lvl>
    <w:lvl w:ilvl="8">
      <w:start w:val="1"/>
      <w:numFmt w:val="decimal"/>
      <w:isLgl/>
      <w:lvlText w:val="%1.%2.%3.%4.%5.%6.%7.%8.%9."/>
      <w:lvlJc w:val="left"/>
      <w:pPr>
        <w:ind w:left="8856" w:hanging="2160"/>
      </w:pPr>
      <w:rPr>
        <w:rFonts w:hint="default"/>
      </w:r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40A6C23"/>
    <w:multiLevelType w:val="multilevel"/>
    <w:tmpl w:val="229C0ECA"/>
    <w:lvl w:ilvl="0">
      <w:start w:val="1"/>
      <w:numFmt w:val="decimal"/>
      <w:lvlText w:val="%1."/>
      <w:lvlJc w:val="left"/>
      <w:pPr>
        <w:ind w:left="1353" w:hanging="360"/>
      </w:pPr>
      <w:rPr>
        <w:rFonts w:hint="default"/>
        <w:color w:val="auto"/>
      </w:rPr>
    </w:lvl>
    <w:lvl w:ilvl="1">
      <w:start w:val="1"/>
      <w:numFmt w:val="decimal"/>
      <w:isLgl/>
      <w:lvlText w:val="%1.%2."/>
      <w:lvlJc w:val="left"/>
      <w:pPr>
        <w:ind w:left="1872" w:hanging="72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816" w:hanging="1080"/>
      </w:pPr>
      <w:rPr>
        <w:rFonts w:hint="default"/>
      </w:rPr>
    </w:lvl>
    <w:lvl w:ilvl="4">
      <w:start w:val="1"/>
      <w:numFmt w:val="decimal"/>
      <w:isLgl/>
      <w:lvlText w:val="%1.%2.%3.%4.%5."/>
      <w:lvlJc w:val="left"/>
      <w:pPr>
        <w:ind w:left="4608"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912" w:hanging="1800"/>
      </w:pPr>
      <w:rPr>
        <w:rFonts w:hint="default"/>
      </w:rPr>
    </w:lvl>
    <w:lvl w:ilvl="7">
      <w:start w:val="1"/>
      <w:numFmt w:val="decimal"/>
      <w:isLgl/>
      <w:lvlText w:val="%1.%2.%3.%4.%5.%6.%7.%8."/>
      <w:lvlJc w:val="left"/>
      <w:pPr>
        <w:ind w:left="7704" w:hanging="1800"/>
      </w:pPr>
      <w:rPr>
        <w:rFonts w:hint="default"/>
      </w:rPr>
    </w:lvl>
    <w:lvl w:ilvl="8">
      <w:start w:val="1"/>
      <w:numFmt w:val="decimal"/>
      <w:isLgl/>
      <w:lvlText w:val="%1.%2.%3.%4.%5.%6.%7.%8.%9."/>
      <w:lvlJc w:val="left"/>
      <w:pPr>
        <w:ind w:left="8856" w:hanging="2160"/>
      </w:pPr>
      <w:rPr>
        <w:rFonts w:hint="default"/>
      </w:r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F5"/>
    <w:rsid w:val="00007BDE"/>
    <w:rsid w:val="0004124C"/>
    <w:rsid w:val="0005268D"/>
    <w:rsid w:val="000538AB"/>
    <w:rsid w:val="00065DB2"/>
    <w:rsid w:val="00085471"/>
    <w:rsid w:val="000A7AB1"/>
    <w:rsid w:val="000B2602"/>
    <w:rsid w:val="000E082C"/>
    <w:rsid w:val="000E502E"/>
    <w:rsid w:val="000E6EDD"/>
    <w:rsid w:val="000E6FFF"/>
    <w:rsid w:val="000F20A5"/>
    <w:rsid w:val="000F423D"/>
    <w:rsid w:val="00120617"/>
    <w:rsid w:val="00142CC0"/>
    <w:rsid w:val="001601FE"/>
    <w:rsid w:val="001721D1"/>
    <w:rsid w:val="00173841"/>
    <w:rsid w:val="00185581"/>
    <w:rsid w:val="001875B4"/>
    <w:rsid w:val="0019114A"/>
    <w:rsid w:val="00192DAB"/>
    <w:rsid w:val="00193239"/>
    <w:rsid w:val="00194D5D"/>
    <w:rsid w:val="001B2E79"/>
    <w:rsid w:val="001B4816"/>
    <w:rsid w:val="001C7EBD"/>
    <w:rsid w:val="001D1F53"/>
    <w:rsid w:val="001E33AB"/>
    <w:rsid w:val="001F486F"/>
    <w:rsid w:val="00200241"/>
    <w:rsid w:val="002042FD"/>
    <w:rsid w:val="00204C34"/>
    <w:rsid w:val="002145FD"/>
    <w:rsid w:val="00215213"/>
    <w:rsid w:val="002340A4"/>
    <w:rsid w:val="00253844"/>
    <w:rsid w:val="002834AF"/>
    <w:rsid w:val="0028666C"/>
    <w:rsid w:val="00293EE1"/>
    <w:rsid w:val="002A1B89"/>
    <w:rsid w:val="002A24B6"/>
    <w:rsid w:val="002B3A4A"/>
    <w:rsid w:val="002C2D01"/>
    <w:rsid w:val="002F6ABB"/>
    <w:rsid w:val="00304CB7"/>
    <w:rsid w:val="003067CF"/>
    <w:rsid w:val="003401F1"/>
    <w:rsid w:val="00340C69"/>
    <w:rsid w:val="00345C81"/>
    <w:rsid w:val="00377111"/>
    <w:rsid w:val="00380569"/>
    <w:rsid w:val="003810D7"/>
    <w:rsid w:val="003941F0"/>
    <w:rsid w:val="003B0136"/>
    <w:rsid w:val="003B0CF5"/>
    <w:rsid w:val="003B2E9E"/>
    <w:rsid w:val="003C38C0"/>
    <w:rsid w:val="003D1F65"/>
    <w:rsid w:val="003E3875"/>
    <w:rsid w:val="003F3E7D"/>
    <w:rsid w:val="00415CBA"/>
    <w:rsid w:val="00424D4D"/>
    <w:rsid w:val="00431277"/>
    <w:rsid w:val="00431E85"/>
    <w:rsid w:val="00444861"/>
    <w:rsid w:val="004500C2"/>
    <w:rsid w:val="0046716C"/>
    <w:rsid w:val="00472B87"/>
    <w:rsid w:val="00480334"/>
    <w:rsid w:val="00485CF5"/>
    <w:rsid w:val="0049269E"/>
    <w:rsid w:val="004A7C43"/>
    <w:rsid w:val="004B07E7"/>
    <w:rsid w:val="004D6592"/>
    <w:rsid w:val="004E63BF"/>
    <w:rsid w:val="0050662B"/>
    <w:rsid w:val="00520F02"/>
    <w:rsid w:val="00533D02"/>
    <w:rsid w:val="00556A14"/>
    <w:rsid w:val="00557621"/>
    <w:rsid w:val="005648DA"/>
    <w:rsid w:val="00565C30"/>
    <w:rsid w:val="0056795A"/>
    <w:rsid w:val="00574E86"/>
    <w:rsid w:val="00593039"/>
    <w:rsid w:val="005A27EA"/>
    <w:rsid w:val="005B0044"/>
    <w:rsid w:val="005E17A9"/>
    <w:rsid w:val="005E21C1"/>
    <w:rsid w:val="005E77F2"/>
    <w:rsid w:val="005F10F2"/>
    <w:rsid w:val="005F1661"/>
    <w:rsid w:val="005F7415"/>
    <w:rsid w:val="00613C23"/>
    <w:rsid w:val="00622FED"/>
    <w:rsid w:val="00626A51"/>
    <w:rsid w:val="006376A8"/>
    <w:rsid w:val="006506B3"/>
    <w:rsid w:val="00652AB9"/>
    <w:rsid w:val="00665790"/>
    <w:rsid w:val="006760BB"/>
    <w:rsid w:val="00676600"/>
    <w:rsid w:val="00686B9D"/>
    <w:rsid w:val="006974D8"/>
    <w:rsid w:val="006A069F"/>
    <w:rsid w:val="006A4BBD"/>
    <w:rsid w:val="006A50ED"/>
    <w:rsid w:val="006C58D5"/>
    <w:rsid w:val="006D0381"/>
    <w:rsid w:val="006D29B7"/>
    <w:rsid w:val="006F5315"/>
    <w:rsid w:val="006F7F83"/>
    <w:rsid w:val="00707654"/>
    <w:rsid w:val="00726F85"/>
    <w:rsid w:val="007A4C17"/>
    <w:rsid w:val="007B5CDF"/>
    <w:rsid w:val="007B6A0D"/>
    <w:rsid w:val="007D61B1"/>
    <w:rsid w:val="007E7978"/>
    <w:rsid w:val="00800F75"/>
    <w:rsid w:val="00814D36"/>
    <w:rsid w:val="008325A8"/>
    <w:rsid w:val="00840B9B"/>
    <w:rsid w:val="008478A0"/>
    <w:rsid w:val="00857A70"/>
    <w:rsid w:val="00857F93"/>
    <w:rsid w:val="00883F74"/>
    <w:rsid w:val="00896EA4"/>
    <w:rsid w:val="008973CD"/>
    <w:rsid w:val="008C6E18"/>
    <w:rsid w:val="008C7A2E"/>
    <w:rsid w:val="008D3459"/>
    <w:rsid w:val="00901F12"/>
    <w:rsid w:val="00913934"/>
    <w:rsid w:val="00921230"/>
    <w:rsid w:val="009325FC"/>
    <w:rsid w:val="00937EB4"/>
    <w:rsid w:val="00944D2C"/>
    <w:rsid w:val="00960303"/>
    <w:rsid w:val="009750EA"/>
    <w:rsid w:val="009916B7"/>
    <w:rsid w:val="009A0A3D"/>
    <w:rsid w:val="009A2BDA"/>
    <w:rsid w:val="009B2B8E"/>
    <w:rsid w:val="009D559E"/>
    <w:rsid w:val="00A11114"/>
    <w:rsid w:val="00A22B96"/>
    <w:rsid w:val="00A3214A"/>
    <w:rsid w:val="00A73B7B"/>
    <w:rsid w:val="00AA3314"/>
    <w:rsid w:val="00AD5253"/>
    <w:rsid w:val="00AD6B03"/>
    <w:rsid w:val="00AD7758"/>
    <w:rsid w:val="00AF58BE"/>
    <w:rsid w:val="00AF687E"/>
    <w:rsid w:val="00B00548"/>
    <w:rsid w:val="00B2536B"/>
    <w:rsid w:val="00B31E35"/>
    <w:rsid w:val="00B715BF"/>
    <w:rsid w:val="00BA0FEF"/>
    <w:rsid w:val="00C217DC"/>
    <w:rsid w:val="00C36382"/>
    <w:rsid w:val="00C3719B"/>
    <w:rsid w:val="00C52249"/>
    <w:rsid w:val="00C623CA"/>
    <w:rsid w:val="00C8682A"/>
    <w:rsid w:val="00C877D9"/>
    <w:rsid w:val="00CA46C3"/>
    <w:rsid w:val="00CB24A1"/>
    <w:rsid w:val="00CB33AC"/>
    <w:rsid w:val="00CC18A3"/>
    <w:rsid w:val="00CC2DB3"/>
    <w:rsid w:val="00CC6DB7"/>
    <w:rsid w:val="00CF7F0C"/>
    <w:rsid w:val="00D24EDC"/>
    <w:rsid w:val="00D44A77"/>
    <w:rsid w:val="00D94A32"/>
    <w:rsid w:val="00D978EE"/>
    <w:rsid w:val="00DB54F5"/>
    <w:rsid w:val="00DB6499"/>
    <w:rsid w:val="00DB7697"/>
    <w:rsid w:val="00DC5BDB"/>
    <w:rsid w:val="00E17E51"/>
    <w:rsid w:val="00E3633C"/>
    <w:rsid w:val="00E424B2"/>
    <w:rsid w:val="00E435F0"/>
    <w:rsid w:val="00E54703"/>
    <w:rsid w:val="00E60B13"/>
    <w:rsid w:val="00E73124"/>
    <w:rsid w:val="00E73B1F"/>
    <w:rsid w:val="00E7460B"/>
    <w:rsid w:val="00E839C3"/>
    <w:rsid w:val="00E95529"/>
    <w:rsid w:val="00EB61DE"/>
    <w:rsid w:val="00ED385E"/>
    <w:rsid w:val="00ED4E01"/>
    <w:rsid w:val="00EE5230"/>
    <w:rsid w:val="00EE581E"/>
    <w:rsid w:val="00EF4FCC"/>
    <w:rsid w:val="00F0062F"/>
    <w:rsid w:val="00F17660"/>
    <w:rsid w:val="00F3674E"/>
    <w:rsid w:val="00F43CE9"/>
    <w:rsid w:val="00F53586"/>
    <w:rsid w:val="00F714B8"/>
    <w:rsid w:val="00F739AF"/>
    <w:rsid w:val="00F765B6"/>
    <w:rsid w:val="00F911C8"/>
    <w:rsid w:val="00F919BC"/>
    <w:rsid w:val="00FC2FDE"/>
    <w:rsid w:val="00FD44C8"/>
    <w:rsid w:val="00FE0187"/>
    <w:rsid w:val="00FE3481"/>
    <w:rsid w:val="00FE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7BACE5"/>
  <w15:docId w15:val="{5F52E451-5A1B-490D-8DBE-DD3B4176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93039"/>
    <w:pPr>
      <w:ind w:firstLine="567"/>
      <w:jc w:val="both"/>
    </w:pPr>
    <w:rPr>
      <w:rFonts w:ascii="Arial" w:hAnsi="Arial"/>
      <w:sz w:val="24"/>
      <w:szCs w:val="24"/>
    </w:rPr>
  </w:style>
  <w:style w:type="paragraph" w:styleId="1">
    <w:name w:val="heading 1"/>
    <w:aliases w:val="!Части документа"/>
    <w:basedOn w:val="a"/>
    <w:next w:val="a"/>
    <w:link w:val="10"/>
    <w:qFormat/>
    <w:rsid w:val="00593039"/>
    <w:pPr>
      <w:jc w:val="center"/>
      <w:outlineLvl w:val="0"/>
    </w:pPr>
    <w:rPr>
      <w:rFonts w:cs="Arial"/>
      <w:b/>
      <w:bCs/>
      <w:kern w:val="32"/>
      <w:sz w:val="32"/>
      <w:szCs w:val="32"/>
    </w:rPr>
  </w:style>
  <w:style w:type="paragraph" w:styleId="2">
    <w:name w:val="heading 2"/>
    <w:aliases w:val="!Разделы документа"/>
    <w:basedOn w:val="a"/>
    <w:link w:val="20"/>
    <w:qFormat/>
    <w:rsid w:val="00593039"/>
    <w:pPr>
      <w:jc w:val="center"/>
      <w:outlineLvl w:val="1"/>
    </w:pPr>
    <w:rPr>
      <w:rFonts w:cs="Arial"/>
      <w:b/>
      <w:bCs/>
      <w:iCs/>
      <w:sz w:val="30"/>
      <w:szCs w:val="28"/>
    </w:rPr>
  </w:style>
  <w:style w:type="paragraph" w:styleId="3">
    <w:name w:val="heading 3"/>
    <w:aliases w:val="!Главы документа"/>
    <w:basedOn w:val="a"/>
    <w:link w:val="30"/>
    <w:qFormat/>
    <w:rsid w:val="00593039"/>
    <w:pPr>
      <w:outlineLvl w:val="2"/>
    </w:pPr>
    <w:rPr>
      <w:rFonts w:cs="Arial"/>
      <w:b/>
      <w:bCs/>
      <w:sz w:val="28"/>
      <w:szCs w:val="26"/>
    </w:rPr>
  </w:style>
  <w:style w:type="paragraph" w:styleId="4">
    <w:name w:val="heading 4"/>
    <w:aliases w:val="!Параграфы/Статьи документа"/>
    <w:basedOn w:val="a"/>
    <w:link w:val="40"/>
    <w:qFormat/>
    <w:rsid w:val="0059303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rsid w:val="003B0CF5"/>
    <w:rPr>
      <w:rFonts w:ascii="SchoolBook" w:hAnsi="SchoolBook"/>
      <w:sz w:val="28"/>
    </w:rPr>
  </w:style>
  <w:style w:type="paragraph" w:styleId="a4">
    <w:name w:val="header"/>
    <w:basedOn w:val="a"/>
    <w:rsid w:val="003B0CF5"/>
    <w:pPr>
      <w:tabs>
        <w:tab w:val="center" w:pos="4677"/>
        <w:tab w:val="right" w:pos="9355"/>
      </w:tabs>
    </w:pPr>
  </w:style>
  <w:style w:type="character" w:styleId="a5">
    <w:name w:val="page number"/>
    <w:basedOn w:val="a0"/>
    <w:rsid w:val="003B0CF5"/>
  </w:style>
  <w:style w:type="paragraph" w:customStyle="1" w:styleId="ConsPlusNormal">
    <w:name w:val="ConsPlusNormal"/>
    <w:rsid w:val="003B0CF5"/>
    <w:pPr>
      <w:widowControl w:val="0"/>
      <w:autoSpaceDE w:val="0"/>
      <w:autoSpaceDN w:val="0"/>
      <w:adjustRightInd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C23"/>
    <w:pPr>
      <w:spacing w:before="100" w:beforeAutospacing="1" w:after="100" w:afterAutospacing="1"/>
    </w:pPr>
    <w:rPr>
      <w:rFonts w:ascii="Tahoma" w:hAnsi="Tahoma"/>
      <w:sz w:val="20"/>
      <w:szCs w:val="20"/>
      <w:lang w:val="en-US" w:eastAsia="en-US"/>
    </w:rPr>
  </w:style>
  <w:style w:type="paragraph" w:customStyle="1" w:styleId="11">
    <w:name w:val="Знак1 Знак Знак Знак1"/>
    <w:basedOn w:val="a"/>
    <w:rsid w:val="00E839C3"/>
    <w:pPr>
      <w:spacing w:after="160" w:line="240" w:lineRule="exact"/>
    </w:pPr>
    <w:rPr>
      <w:rFonts w:ascii="Verdana" w:hAnsi="Verdana"/>
      <w:lang w:val="en-US" w:eastAsia="en-US"/>
    </w:rPr>
  </w:style>
  <w:style w:type="paragraph" w:customStyle="1" w:styleId="ConsPlusTitle">
    <w:name w:val="ConsPlusTitle"/>
    <w:rsid w:val="00857A70"/>
    <w:pPr>
      <w:widowControl w:val="0"/>
      <w:autoSpaceDE w:val="0"/>
      <w:autoSpaceDN w:val="0"/>
    </w:pPr>
    <w:rPr>
      <w:b/>
      <w:sz w:val="24"/>
    </w:rPr>
  </w:style>
  <w:style w:type="paragraph" w:customStyle="1" w:styleId="a6">
    <w:name w:val="Знак"/>
    <w:basedOn w:val="a"/>
    <w:rsid w:val="00800F75"/>
    <w:pPr>
      <w:spacing w:after="160" w:line="240" w:lineRule="exact"/>
    </w:pPr>
    <w:rPr>
      <w:rFonts w:ascii="Verdana" w:hAnsi="Verdana"/>
      <w:sz w:val="20"/>
      <w:szCs w:val="20"/>
      <w:lang w:val="en-US" w:eastAsia="en-US"/>
    </w:rPr>
  </w:style>
  <w:style w:type="paragraph" w:customStyle="1" w:styleId="12">
    <w:name w:val="1Орган_ПР"/>
    <w:basedOn w:val="a"/>
    <w:link w:val="13"/>
    <w:qFormat/>
    <w:rsid w:val="002834AF"/>
    <w:pPr>
      <w:snapToGrid w:val="0"/>
      <w:jc w:val="center"/>
    </w:pPr>
    <w:rPr>
      <w:rFonts w:cs="Arial"/>
      <w:b/>
      <w:caps/>
      <w:sz w:val="28"/>
      <w:szCs w:val="28"/>
      <w:lang w:eastAsia="ar-SA"/>
    </w:rPr>
  </w:style>
  <w:style w:type="character" w:customStyle="1" w:styleId="13">
    <w:name w:val="1Орган_ПР Знак"/>
    <w:link w:val="12"/>
    <w:rsid w:val="002834AF"/>
    <w:rPr>
      <w:rFonts w:ascii="Arial" w:hAnsi="Arial" w:cs="Arial"/>
      <w:b/>
      <w:caps/>
      <w:sz w:val="28"/>
      <w:szCs w:val="28"/>
      <w:lang w:eastAsia="ar-SA"/>
    </w:rPr>
  </w:style>
  <w:style w:type="paragraph" w:customStyle="1" w:styleId="21">
    <w:name w:val="2Название"/>
    <w:basedOn w:val="a"/>
    <w:link w:val="22"/>
    <w:qFormat/>
    <w:rsid w:val="002834AF"/>
    <w:pPr>
      <w:jc w:val="center"/>
    </w:pPr>
    <w:rPr>
      <w:rFonts w:cs="Arial"/>
      <w:b/>
      <w:sz w:val="28"/>
      <w:szCs w:val="28"/>
      <w:lang w:eastAsia="ar-SA"/>
    </w:rPr>
  </w:style>
  <w:style w:type="character" w:customStyle="1" w:styleId="22">
    <w:name w:val="2Название Знак"/>
    <w:link w:val="21"/>
    <w:rsid w:val="002834AF"/>
    <w:rPr>
      <w:rFonts w:ascii="Arial" w:hAnsi="Arial" w:cs="Arial"/>
      <w:b/>
      <w:sz w:val="28"/>
      <w:szCs w:val="28"/>
      <w:lang w:eastAsia="ar-SA"/>
    </w:rPr>
  </w:style>
  <w:style w:type="character" w:styleId="a7">
    <w:name w:val="Hyperlink"/>
    <w:rsid w:val="00593039"/>
    <w:rPr>
      <w:color w:val="0000FF"/>
      <w:u w:val="none"/>
    </w:rPr>
  </w:style>
  <w:style w:type="paragraph" w:styleId="a8">
    <w:name w:val="List Paragraph"/>
    <w:basedOn w:val="a"/>
    <w:uiPriority w:val="34"/>
    <w:qFormat/>
    <w:rsid w:val="005B0044"/>
    <w:pPr>
      <w:ind w:left="720"/>
    </w:pPr>
  </w:style>
  <w:style w:type="table" w:styleId="a9">
    <w:name w:val="Table Grid"/>
    <w:basedOn w:val="a1"/>
    <w:rsid w:val="002B3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link w:val="1"/>
    <w:rsid w:val="008D3459"/>
    <w:rPr>
      <w:rFonts w:ascii="Arial" w:hAnsi="Arial" w:cs="Arial"/>
      <w:b/>
      <w:bCs/>
      <w:kern w:val="32"/>
      <w:sz w:val="32"/>
      <w:szCs w:val="32"/>
    </w:rPr>
  </w:style>
  <w:style w:type="character" w:customStyle="1" w:styleId="20">
    <w:name w:val="Заголовок 2 Знак"/>
    <w:aliases w:val="!Разделы документа Знак"/>
    <w:link w:val="2"/>
    <w:rsid w:val="008D3459"/>
    <w:rPr>
      <w:rFonts w:ascii="Arial" w:hAnsi="Arial" w:cs="Arial"/>
      <w:b/>
      <w:bCs/>
      <w:iCs/>
      <w:sz w:val="30"/>
      <w:szCs w:val="28"/>
    </w:rPr>
  </w:style>
  <w:style w:type="character" w:customStyle="1" w:styleId="30">
    <w:name w:val="Заголовок 3 Знак"/>
    <w:aliases w:val="!Главы документа Знак"/>
    <w:link w:val="3"/>
    <w:rsid w:val="008D3459"/>
    <w:rPr>
      <w:rFonts w:ascii="Arial" w:hAnsi="Arial" w:cs="Arial"/>
      <w:b/>
      <w:bCs/>
      <w:sz w:val="28"/>
      <w:szCs w:val="26"/>
    </w:rPr>
  </w:style>
  <w:style w:type="character" w:customStyle="1" w:styleId="40">
    <w:name w:val="Заголовок 4 Знак"/>
    <w:aliases w:val="!Параграфы/Статьи документа Знак"/>
    <w:link w:val="4"/>
    <w:rsid w:val="008D3459"/>
    <w:rPr>
      <w:rFonts w:ascii="Arial" w:hAnsi="Arial"/>
      <w:b/>
      <w:bCs/>
      <w:sz w:val="26"/>
      <w:szCs w:val="28"/>
    </w:rPr>
  </w:style>
  <w:style w:type="character" w:styleId="HTML">
    <w:name w:val="HTML Variable"/>
    <w:aliases w:val="!Ссылки в документе"/>
    <w:rsid w:val="00593039"/>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593039"/>
    <w:rPr>
      <w:rFonts w:ascii="Courier" w:hAnsi="Courier"/>
      <w:sz w:val="22"/>
      <w:szCs w:val="20"/>
    </w:rPr>
  </w:style>
  <w:style w:type="character" w:customStyle="1" w:styleId="ab">
    <w:name w:val="Текст примечания Знак"/>
    <w:aliases w:val="!Равноширинный текст документа Знак"/>
    <w:link w:val="aa"/>
    <w:rsid w:val="008D3459"/>
    <w:rPr>
      <w:rFonts w:ascii="Courier" w:hAnsi="Courier"/>
      <w:sz w:val="22"/>
    </w:rPr>
  </w:style>
  <w:style w:type="paragraph" w:customStyle="1" w:styleId="Title">
    <w:name w:val="Title!Название НПА"/>
    <w:basedOn w:val="a"/>
    <w:rsid w:val="00593039"/>
    <w:pPr>
      <w:spacing w:before="240" w:after="60"/>
      <w:jc w:val="center"/>
      <w:outlineLvl w:val="0"/>
    </w:pPr>
    <w:rPr>
      <w:rFonts w:cs="Arial"/>
      <w:b/>
      <w:bCs/>
      <w:kern w:val="28"/>
      <w:sz w:val="32"/>
      <w:szCs w:val="32"/>
    </w:rPr>
  </w:style>
  <w:style w:type="paragraph" w:styleId="ac">
    <w:name w:val="footer"/>
    <w:basedOn w:val="a"/>
    <w:link w:val="ad"/>
    <w:rsid w:val="008D3459"/>
    <w:pPr>
      <w:tabs>
        <w:tab w:val="center" w:pos="4677"/>
        <w:tab w:val="right" w:pos="9355"/>
      </w:tabs>
    </w:pPr>
  </w:style>
  <w:style w:type="character" w:customStyle="1" w:styleId="ad">
    <w:name w:val="Нижний колонтитул Знак"/>
    <w:link w:val="ac"/>
    <w:rsid w:val="008D3459"/>
    <w:rPr>
      <w:rFonts w:ascii="Arial" w:hAnsi="Arial"/>
      <w:sz w:val="24"/>
      <w:szCs w:val="24"/>
    </w:rPr>
  </w:style>
  <w:style w:type="paragraph" w:customStyle="1" w:styleId="Application">
    <w:name w:val="Application!Приложение"/>
    <w:rsid w:val="00593039"/>
    <w:pPr>
      <w:spacing w:before="120" w:after="120"/>
      <w:jc w:val="right"/>
    </w:pPr>
    <w:rPr>
      <w:rFonts w:ascii="Arial" w:hAnsi="Arial" w:cs="Arial"/>
      <w:b/>
      <w:bCs/>
      <w:kern w:val="28"/>
      <w:sz w:val="32"/>
      <w:szCs w:val="32"/>
    </w:rPr>
  </w:style>
  <w:style w:type="paragraph" w:customStyle="1" w:styleId="Table">
    <w:name w:val="Table!Таблица"/>
    <w:rsid w:val="00593039"/>
    <w:rPr>
      <w:rFonts w:ascii="Arial" w:hAnsi="Arial" w:cs="Arial"/>
      <w:bCs/>
      <w:kern w:val="28"/>
      <w:sz w:val="24"/>
      <w:szCs w:val="32"/>
    </w:rPr>
  </w:style>
  <w:style w:type="paragraph" w:customStyle="1" w:styleId="Table0">
    <w:name w:val="Table!"/>
    <w:next w:val="Table"/>
    <w:rsid w:val="00593039"/>
    <w:pPr>
      <w:jc w:val="center"/>
    </w:pPr>
    <w:rPr>
      <w:rFonts w:ascii="Arial" w:hAnsi="Arial" w:cs="Arial"/>
      <w:b/>
      <w:bCs/>
      <w:kern w:val="28"/>
      <w:sz w:val="24"/>
      <w:szCs w:val="32"/>
    </w:rPr>
  </w:style>
  <w:style w:type="paragraph" w:styleId="ae">
    <w:name w:val="Balloon Text"/>
    <w:basedOn w:val="a"/>
    <w:link w:val="af"/>
    <w:rsid w:val="00415CBA"/>
    <w:rPr>
      <w:rFonts w:ascii="Tahoma" w:hAnsi="Tahoma" w:cs="Tahoma"/>
      <w:sz w:val="16"/>
      <w:szCs w:val="16"/>
    </w:rPr>
  </w:style>
  <w:style w:type="character" w:customStyle="1" w:styleId="af">
    <w:name w:val="Текст выноски Знак"/>
    <w:link w:val="ae"/>
    <w:rsid w:val="00415C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8A207-7F77-4DD5-93F6-E444FF4B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272</TotalTime>
  <Pages>1</Pages>
  <Words>910</Words>
  <Characters>5189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6087</CharactersWithSpaces>
  <SharedDoc>false</SharedDoc>
  <HLinks>
    <vt:vector size="12" baseType="variant">
      <vt:variant>
        <vt:i4>8192108</vt:i4>
      </vt:variant>
      <vt:variant>
        <vt:i4>3</vt:i4>
      </vt:variant>
      <vt:variant>
        <vt:i4>0</vt:i4>
      </vt:variant>
      <vt:variant>
        <vt:i4>5</vt:i4>
      </vt:variant>
      <vt:variant>
        <vt:lpwstr>consultantplus://offline/ref=A66491B396322DCB7BA4E7405BF68F554EB4AAE5EAE3A2E9057E2B7A9190AB9E9BCA357447170E1AvCQ5F</vt:lpwstr>
      </vt:variant>
      <vt:variant>
        <vt:lpwstr/>
      </vt:variant>
      <vt:variant>
        <vt:i4>2097206</vt:i4>
      </vt:variant>
      <vt:variant>
        <vt:i4>0</vt:i4>
      </vt:variant>
      <vt:variant>
        <vt:i4>0</vt:i4>
      </vt:variant>
      <vt:variant>
        <vt:i4>5</vt:i4>
      </vt:variant>
      <vt:variant>
        <vt:lpwstr>consultantplus://offline/ref=9418ACED1CBC34CCCDA87238A8CE8DD76561385236B1FF196BC5D21ADE08CDA02E5AD8AEE3B0B420m72AO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ССТУ</cp:lastModifiedBy>
  <cp:revision>5</cp:revision>
  <cp:lastPrinted>2021-03-16T11:59:00Z</cp:lastPrinted>
  <dcterms:created xsi:type="dcterms:W3CDTF">2023-03-28T07:22:00Z</dcterms:created>
  <dcterms:modified xsi:type="dcterms:W3CDTF">2023-03-29T11:27:00Z</dcterms:modified>
</cp:coreProperties>
</file>