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4C" w:rsidRDefault="0000724C" w:rsidP="0000724C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проект</w:t>
      </w:r>
    </w:p>
    <w:p w:rsidR="0000724C" w:rsidRDefault="0000724C" w:rsidP="0000724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>
        <w:rPr>
          <w:rFonts w:cs="Arial"/>
          <w:noProof/>
          <w:color w:val="000000"/>
        </w:rPr>
        <w:drawing>
          <wp:inline distT="0" distB="0" distL="0" distR="0" wp14:anchorId="7AB6F420" wp14:editId="57C05CCB">
            <wp:extent cx="466725" cy="581025"/>
            <wp:effectExtent l="0" t="0" r="9525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24C" w:rsidRDefault="0000724C" w:rsidP="0000724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АДМИНИСТРАЦИЯ</w:t>
      </w:r>
    </w:p>
    <w:p w:rsidR="0000724C" w:rsidRDefault="0000724C" w:rsidP="0000724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СТАДНИЦКОГО СЕЛЬСКОГО ПОСЕЛЕНИЯ</w:t>
      </w:r>
    </w:p>
    <w:p w:rsidR="0000724C" w:rsidRDefault="0000724C" w:rsidP="0000724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СЕМИЛУКСКОГО МУНИЦИПАЛЬНОГО РАЙОНА</w:t>
      </w:r>
    </w:p>
    <w:p w:rsidR="0000724C" w:rsidRDefault="0000724C" w:rsidP="0000724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ВОРОНЕЖСКОЙ ОБЛАСТИ</w:t>
      </w:r>
    </w:p>
    <w:p w:rsidR="0000724C" w:rsidRDefault="0000724C" w:rsidP="0000724C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____________________________________________________________</w:t>
      </w:r>
    </w:p>
    <w:p w:rsidR="0000724C" w:rsidRPr="0000724C" w:rsidRDefault="0000724C" w:rsidP="0000724C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bCs/>
          <w:iCs/>
          <w:color w:val="000000"/>
        </w:rPr>
      </w:pPr>
      <w:r>
        <w:rPr>
          <w:rFonts w:cs="Arial"/>
          <w:bCs/>
          <w:iCs/>
          <w:color w:val="000000"/>
        </w:rPr>
        <w:t xml:space="preserve">396917, Воронежская область, Семилукский район, с. </w:t>
      </w:r>
      <w:proofErr w:type="spellStart"/>
      <w:r>
        <w:rPr>
          <w:rFonts w:cs="Arial"/>
          <w:bCs/>
          <w:iCs/>
          <w:color w:val="000000"/>
        </w:rPr>
        <w:t>Стадница</w:t>
      </w:r>
      <w:proofErr w:type="spellEnd"/>
      <w:r>
        <w:rPr>
          <w:rFonts w:cs="Arial"/>
          <w:bCs/>
          <w:iCs/>
          <w:color w:val="000000"/>
        </w:rPr>
        <w:t>,</w:t>
      </w:r>
      <w:r>
        <w:rPr>
          <w:rFonts w:cs="Arial"/>
          <w:bCs/>
          <w:iCs/>
          <w:color w:val="000000"/>
        </w:rPr>
        <w:br/>
        <w:t>ул. Центральная, д.15</w:t>
      </w:r>
      <w:bookmarkStart w:id="0" w:name="_GoBack"/>
      <w:bookmarkEnd w:id="0"/>
    </w:p>
    <w:p w:rsidR="00AE14A5" w:rsidRPr="00DF0BB4" w:rsidRDefault="0000724C" w:rsidP="0000724C">
      <w:pPr>
        <w:suppressAutoHyphens/>
        <w:autoSpaceDN w:val="0"/>
        <w:jc w:val="center"/>
        <w:rPr>
          <w:rFonts w:cs="Arial"/>
          <w:kern w:val="3"/>
          <w:lang w:eastAsia="en-US"/>
        </w:rPr>
      </w:pPr>
      <w:r>
        <w:rPr>
          <w:rFonts w:cs="Arial"/>
          <w:color w:val="000000"/>
          <w:spacing w:val="60"/>
        </w:rPr>
        <w:t>ПОСТАНОВЛЕНИЕ</w:t>
      </w:r>
    </w:p>
    <w:p w:rsidR="00AE14A5" w:rsidRPr="00DF0BB4" w:rsidRDefault="00AE14A5" w:rsidP="00AE14A5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от______</w:t>
      </w:r>
      <w:r w:rsidRPr="00DF0BB4">
        <w:rPr>
          <w:rFonts w:cs="Arial"/>
          <w:kern w:val="3"/>
          <w:lang w:eastAsia="en-US"/>
        </w:rPr>
        <w:t xml:space="preserve">.2024 года № </w:t>
      </w:r>
      <w:r>
        <w:rPr>
          <w:rFonts w:cs="Arial"/>
          <w:kern w:val="3"/>
          <w:lang w:eastAsia="en-US"/>
        </w:rPr>
        <w:t>___</w:t>
      </w:r>
    </w:p>
    <w:p w:rsidR="002E205F" w:rsidRPr="0000724C" w:rsidRDefault="00AE14A5" w:rsidP="0000724C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="0000724C">
        <w:rPr>
          <w:rFonts w:cs="Arial"/>
          <w:kern w:val="3"/>
          <w:lang w:eastAsia="en-US"/>
        </w:rPr>
        <w:t>Стадница</w:t>
      </w:r>
      <w:proofErr w:type="spellEnd"/>
    </w:p>
    <w:p w:rsidR="00CF19D6" w:rsidRPr="00D63508" w:rsidRDefault="00CF19D6" w:rsidP="00CF19D6">
      <w:pPr>
        <w:pStyle w:val="1"/>
        <w:spacing w:before="0" w:beforeAutospacing="0" w:after="0" w:afterAutospacing="0"/>
        <w:ind w:right="3685"/>
        <w:jc w:val="both"/>
        <w:rPr>
          <w:rFonts w:ascii="Arial" w:hAnsi="Arial" w:cs="Arial"/>
          <w:bCs/>
        </w:rPr>
      </w:pPr>
      <w:r w:rsidRPr="00D63508">
        <w:rPr>
          <w:rFonts w:ascii="Arial" w:hAnsi="Arial" w:cs="Arial"/>
          <w:bCs/>
        </w:rPr>
        <w:t xml:space="preserve">О внесении изменений и дополнений в постановление администрации </w:t>
      </w:r>
      <w:proofErr w:type="spellStart"/>
      <w:r w:rsidR="0000724C">
        <w:rPr>
          <w:rFonts w:ascii="Arial" w:hAnsi="Arial" w:cs="Arial"/>
          <w:bCs/>
        </w:rPr>
        <w:t>Стадницкого</w:t>
      </w:r>
      <w:proofErr w:type="spellEnd"/>
      <w:r w:rsidR="0000724C">
        <w:rPr>
          <w:rFonts w:ascii="Arial" w:hAnsi="Arial" w:cs="Arial"/>
          <w:bCs/>
        </w:rPr>
        <w:t xml:space="preserve"> сельского поселения от 13.12.2023г. № 56</w:t>
      </w:r>
      <w:r w:rsidRPr="00D63508">
        <w:rPr>
          <w:rFonts w:ascii="Arial" w:hAnsi="Arial" w:cs="Arial"/>
          <w:bCs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00724C">
        <w:rPr>
          <w:rFonts w:ascii="Arial" w:hAnsi="Arial" w:cs="Arial"/>
          <w:bCs/>
        </w:rPr>
        <w:t>Стадницкого</w:t>
      </w:r>
      <w:proofErr w:type="spellEnd"/>
      <w:r w:rsidRPr="00D63508">
        <w:rPr>
          <w:rFonts w:ascii="Arial" w:hAnsi="Arial" w:cs="Arial"/>
          <w:bCs/>
        </w:rPr>
        <w:t xml:space="preserve"> сельского поселения Семилукского муниципального района Воронежской области»»</w:t>
      </w:r>
    </w:p>
    <w:p w:rsidR="00CF19D6" w:rsidRPr="00D63508" w:rsidRDefault="00CF19D6" w:rsidP="00CF19D6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D63508">
        <w:rPr>
          <w:rFonts w:ascii="Arial" w:hAnsi="Arial" w:cs="Arial"/>
        </w:rPr>
        <w:t> </w:t>
      </w:r>
    </w:p>
    <w:p w:rsidR="00CF19D6" w:rsidRPr="00D63508" w:rsidRDefault="00CF19D6" w:rsidP="0000724C">
      <w:pPr>
        <w:pStyle w:val="nospacing"/>
        <w:spacing w:before="0" w:beforeAutospacing="0" w:after="0" w:afterAutospacing="0"/>
        <w:ind w:firstLine="709"/>
        <w:jc w:val="both"/>
      </w:pPr>
      <w:r w:rsidRPr="00D63508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63508">
        <w:rPr>
          <w:rStyle w:val="fontstyle180"/>
          <w:rFonts w:ascii="Arial" w:hAnsi="Arial" w:cs="Arial"/>
        </w:rPr>
        <w:t>,</w:t>
      </w:r>
      <w:r w:rsidRPr="00D63508">
        <w:rPr>
          <w:rFonts w:ascii="Arial" w:hAnsi="Arial" w:cs="Arial"/>
        </w:rPr>
        <w:t> от 25.12.2023 № 627-ФЗ «О внесении изменений в Градостроительный кодекс Российской Федерации и отдельные законодательные акты Российской Федерации», Уставом </w:t>
      </w:r>
      <w:r w:rsidR="0000724C">
        <w:rPr>
          <w:rFonts w:ascii="Arial" w:hAnsi="Arial" w:cs="Arial"/>
        </w:rPr>
        <w:t>Стадницкого</w:t>
      </w:r>
      <w:r w:rsidRPr="00D63508">
        <w:rPr>
          <w:rFonts w:ascii="Arial" w:hAnsi="Arial" w:cs="Arial"/>
        </w:rPr>
        <w:t> сельского поселения Семилукского муниципального района Воронежской области администрация </w:t>
      </w:r>
      <w:r w:rsidR="0000724C">
        <w:rPr>
          <w:rFonts w:ascii="Arial" w:hAnsi="Arial" w:cs="Arial"/>
        </w:rPr>
        <w:t>Стадницкого</w:t>
      </w:r>
      <w:r w:rsidRPr="00D63508">
        <w:rPr>
          <w:rFonts w:ascii="Arial" w:hAnsi="Arial" w:cs="Arial"/>
        </w:rPr>
        <w:t> сельского поселения Семилукского муниципаль</w:t>
      </w:r>
      <w:r w:rsidR="0000724C">
        <w:rPr>
          <w:rFonts w:ascii="Arial" w:hAnsi="Arial" w:cs="Arial"/>
        </w:rPr>
        <w:t xml:space="preserve">ного района Воронежской области </w:t>
      </w:r>
      <w:r w:rsidRPr="00D63508">
        <w:rPr>
          <w:rFonts w:ascii="Arial" w:hAnsi="Arial" w:cs="Arial"/>
        </w:rPr>
        <w:t>ПОСТАНОВЛЯЕТ:</w:t>
      </w:r>
    </w:p>
    <w:p w:rsidR="00CF19D6" w:rsidRPr="00D63508" w:rsidRDefault="00CF19D6" w:rsidP="00CF19D6">
      <w:pPr>
        <w:pStyle w:val="nospacing"/>
        <w:spacing w:before="0" w:beforeAutospacing="0" w:after="0" w:afterAutospacing="0"/>
        <w:ind w:firstLine="709"/>
        <w:jc w:val="both"/>
      </w:pPr>
      <w:r w:rsidRPr="00D63508">
        <w:rPr>
          <w:rFonts w:ascii="Arial" w:hAnsi="Arial" w:cs="Arial"/>
        </w:rPr>
        <w:t xml:space="preserve">1. Внести следующие изменения и дополнения в постановление администрации </w:t>
      </w:r>
      <w:proofErr w:type="spellStart"/>
      <w:r w:rsidR="0000724C">
        <w:rPr>
          <w:rFonts w:ascii="Arial" w:hAnsi="Arial" w:cs="Arial"/>
        </w:rPr>
        <w:t>Стадницкого</w:t>
      </w:r>
      <w:proofErr w:type="spellEnd"/>
      <w:r w:rsidR="0000724C">
        <w:rPr>
          <w:rFonts w:ascii="Arial" w:hAnsi="Arial" w:cs="Arial"/>
        </w:rPr>
        <w:t xml:space="preserve"> сельского поселения от 13.12.2023г. № 56 </w:t>
      </w:r>
      <w:r w:rsidRPr="00D63508">
        <w:rPr>
          <w:rFonts w:ascii="Arial" w:hAnsi="Arial" w:cs="Arial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00724C">
        <w:rPr>
          <w:rFonts w:ascii="Arial" w:hAnsi="Arial" w:cs="Arial"/>
        </w:rPr>
        <w:t>Стадницкого</w:t>
      </w:r>
      <w:proofErr w:type="spellEnd"/>
      <w:r w:rsidRPr="00D63508">
        <w:rPr>
          <w:rFonts w:ascii="Arial" w:hAnsi="Arial" w:cs="Arial"/>
        </w:rPr>
        <w:t xml:space="preserve"> сельского поселения Семилукского муниципаль</w:t>
      </w:r>
      <w:r w:rsidR="0000724C">
        <w:rPr>
          <w:rFonts w:ascii="Arial" w:hAnsi="Arial" w:cs="Arial"/>
        </w:rPr>
        <w:t>ного района Воронежской области</w:t>
      </w:r>
      <w:r w:rsidRPr="00D63508">
        <w:rPr>
          <w:rFonts w:ascii="Arial" w:hAnsi="Arial" w:cs="Arial"/>
        </w:rPr>
        <w:t>»:</w:t>
      </w:r>
    </w:p>
    <w:p w:rsidR="00387E1D" w:rsidRPr="00D63508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63508">
        <w:rPr>
          <w:rFonts w:ascii="Arial" w:hAnsi="Arial" w:cs="Arial"/>
          <w:sz w:val="24"/>
          <w:szCs w:val="24"/>
        </w:rPr>
        <w:t>1.1. подпункт 1.3.3 подпункта 1.3 дополнить новым абзацем следующего содержания:</w:t>
      </w:r>
    </w:p>
    <w:p w:rsidR="00387E1D" w:rsidRPr="00D63508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63508">
        <w:rPr>
          <w:rFonts w:ascii="Arial" w:hAnsi="Arial" w:cs="Arial"/>
          <w:sz w:val="24"/>
          <w:szCs w:val="24"/>
        </w:rPr>
        <w:t xml:space="preserve">«4) Банку России.»; </w:t>
      </w:r>
    </w:p>
    <w:p w:rsidR="00387E1D" w:rsidRPr="00D63508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63508">
        <w:rPr>
          <w:rFonts w:ascii="Arial" w:hAnsi="Arial" w:cs="Arial"/>
          <w:sz w:val="24"/>
          <w:szCs w:val="24"/>
        </w:rPr>
        <w:t>1.2. в пп.22) пп.1.3.4 слова «</w:t>
      </w:r>
      <w:r w:rsidRPr="00D63508">
        <w:rPr>
          <w:rFonts w:ascii="Arial" w:eastAsiaTheme="minorHAnsi" w:hAnsi="Arial" w:cs="Arial"/>
          <w:sz w:val="24"/>
          <w:szCs w:val="24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Pr="00D63508">
        <w:rPr>
          <w:rFonts w:ascii="Arial" w:hAnsi="Arial" w:cs="Arial"/>
          <w:sz w:val="24"/>
          <w:szCs w:val="24"/>
        </w:rPr>
        <w:t xml:space="preserve"> </w:t>
      </w:r>
    </w:p>
    <w:p w:rsidR="00387E1D" w:rsidRPr="00D63508" w:rsidRDefault="00387E1D" w:rsidP="00387E1D">
      <w:pPr>
        <w:autoSpaceDE w:val="0"/>
        <w:autoSpaceDN w:val="0"/>
        <w:adjustRightInd w:val="0"/>
        <w:rPr>
          <w:rFonts w:cs="Arial"/>
        </w:rPr>
      </w:pPr>
      <w:r w:rsidRPr="00D63508">
        <w:rPr>
          <w:rFonts w:cs="Arial"/>
        </w:rPr>
        <w:t xml:space="preserve">1.3. Подпункт </w:t>
      </w:r>
      <w:r w:rsidRPr="00D63508">
        <w:rPr>
          <w:rFonts w:eastAsiaTheme="minorHAnsi" w:cs="Arial"/>
          <w:lang w:eastAsia="en-US"/>
        </w:rPr>
        <w:t>7 подпункта 1.3.1. пункта 1.3 изложить в следующей редакции:</w:t>
      </w:r>
    </w:p>
    <w:p w:rsidR="00194EB5" w:rsidRPr="00D63508" w:rsidRDefault="00387E1D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63508">
        <w:rPr>
          <w:rFonts w:eastAsiaTheme="minorHAnsi" w:cs="Arial"/>
          <w:bCs/>
        </w:rPr>
        <w:lastRenderedPageBreak/>
        <w:t xml:space="preserve">«7) </w:t>
      </w:r>
      <w:r w:rsidRPr="00D63508">
        <w:rPr>
          <w:rFonts w:eastAsiaTheme="minorHAnsi" w:cs="Arial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D63508">
        <w:rPr>
          <w:rFonts w:cs="Arial"/>
        </w:rPr>
        <w:t xml:space="preserve">в случаях, предусмотренных </w:t>
      </w:r>
      <w:r w:rsidR="004C0264" w:rsidRPr="00D63508">
        <w:rPr>
          <w:rFonts w:cs="Arial"/>
        </w:rPr>
        <w:t xml:space="preserve">пунктом 5 </w:t>
      </w:r>
      <w:hyperlink r:id="rId6" w:history="1">
        <w:r w:rsidRPr="00D63508">
          <w:rPr>
            <w:rFonts w:eastAsiaTheme="minorHAnsi" w:cs="Arial"/>
            <w:lang w:eastAsia="en-US"/>
          </w:rPr>
          <w:t>стать</w:t>
        </w:r>
        <w:r w:rsidR="004C0264" w:rsidRPr="00D63508">
          <w:rPr>
            <w:rFonts w:eastAsiaTheme="minorHAnsi" w:cs="Arial"/>
            <w:lang w:eastAsia="en-US"/>
          </w:rPr>
          <w:t>и</w:t>
        </w:r>
        <w:r w:rsidRPr="00D63508">
          <w:rPr>
            <w:rFonts w:eastAsiaTheme="minorHAnsi" w:cs="Arial"/>
            <w:lang w:eastAsia="en-US"/>
          </w:rPr>
          <w:t xml:space="preserve"> 39.18</w:t>
        </w:r>
      </w:hyperlink>
      <w:r w:rsidRPr="00D63508">
        <w:rPr>
          <w:rFonts w:eastAsiaTheme="minorHAnsi" w:cs="Arial"/>
          <w:lang w:eastAsia="en-US"/>
        </w:rPr>
        <w:t xml:space="preserve"> Земельного кодекса РФ.</w:t>
      </w:r>
      <w:r w:rsidR="00194EB5" w:rsidRPr="00D63508">
        <w:rPr>
          <w:rFonts w:eastAsiaTheme="minorHAnsi" w:cs="Arial"/>
          <w:lang w:eastAsia="en-US"/>
        </w:rPr>
        <w:t>»;</w:t>
      </w:r>
    </w:p>
    <w:p w:rsidR="004C0264" w:rsidRPr="00D63508" w:rsidRDefault="00194EB5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63508">
        <w:rPr>
          <w:rFonts w:eastAsiaTheme="minorHAnsi" w:cs="Arial"/>
          <w:lang w:eastAsia="en-US"/>
        </w:rPr>
        <w:t xml:space="preserve">1.4. </w:t>
      </w:r>
      <w:r w:rsidR="004C0264" w:rsidRPr="00D63508">
        <w:rPr>
          <w:rFonts w:eastAsiaTheme="minorHAnsi" w:cs="Arial"/>
          <w:lang w:eastAsia="en-US"/>
        </w:rPr>
        <w:t>в подпункте 1.3.2 пункта 1.3:</w:t>
      </w:r>
    </w:p>
    <w:p w:rsidR="004C0264" w:rsidRPr="00D63508" w:rsidRDefault="0000724C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1.4.1. подпункт 18 </w:t>
      </w:r>
      <w:r w:rsidR="004C0264" w:rsidRPr="00D63508">
        <w:rPr>
          <w:rFonts w:eastAsiaTheme="minorHAnsi" w:cs="Arial"/>
          <w:lang w:eastAsia="en-US"/>
        </w:rPr>
        <w:t>изложить в следующей редакции:</w:t>
      </w:r>
    </w:p>
    <w:p w:rsidR="004C0264" w:rsidRPr="00D63508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63508">
        <w:rPr>
          <w:rFonts w:eastAsiaTheme="minorHAnsi" w:cs="Arial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387E1D" w:rsidRPr="00D63508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63508">
        <w:rPr>
          <w:rFonts w:eastAsiaTheme="minorHAnsi" w:cs="Arial"/>
          <w:lang w:eastAsia="en-US"/>
        </w:rPr>
        <w:t xml:space="preserve">1.4.2. </w:t>
      </w:r>
      <w:r w:rsidR="00194EB5" w:rsidRPr="00D63508">
        <w:rPr>
          <w:rFonts w:eastAsiaTheme="minorHAnsi" w:cs="Arial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4C0264" w:rsidRPr="00D63508" w:rsidRDefault="0023012E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63508">
        <w:rPr>
          <w:rFonts w:eastAsiaTheme="minorHAnsi" w:cs="Arial"/>
          <w:lang w:eastAsia="en-US"/>
        </w:rPr>
        <w:t xml:space="preserve">1.5. </w:t>
      </w:r>
      <w:r w:rsidR="004C0264" w:rsidRPr="00D63508">
        <w:rPr>
          <w:rFonts w:eastAsiaTheme="minorHAnsi" w:cs="Arial"/>
          <w:lang w:eastAsia="en-US"/>
        </w:rPr>
        <w:t>подпункт 1) подпункта 1.3.4 пункта 1.3 изложить в новой редакции:</w:t>
      </w:r>
    </w:p>
    <w:p w:rsidR="004C0264" w:rsidRPr="00D63508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63508">
        <w:rPr>
          <w:rFonts w:eastAsiaTheme="minorHAnsi" w:cs="Arial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0A1858" w:rsidRPr="00D63508" w:rsidRDefault="000A1858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63508">
        <w:rPr>
          <w:rFonts w:eastAsiaTheme="minorHAnsi" w:cs="Arial"/>
          <w:lang w:eastAsia="en-US"/>
        </w:rPr>
        <w:t>1.6. подпункт 6 дополнить новым подпунктом 6.6 следующего содержания:</w:t>
      </w:r>
    </w:p>
    <w:p w:rsidR="000A1858" w:rsidRPr="00D63508" w:rsidRDefault="000A1858" w:rsidP="000A1858">
      <w:pPr>
        <w:autoSpaceDE w:val="0"/>
        <w:autoSpaceDN w:val="0"/>
        <w:adjustRightInd w:val="0"/>
        <w:rPr>
          <w:rFonts w:cs="Arial"/>
        </w:rPr>
      </w:pPr>
      <w:r w:rsidRPr="00D63508">
        <w:rPr>
          <w:rFonts w:eastAsiaTheme="minorHAnsi" w:cs="Arial"/>
          <w:lang w:eastAsia="en-US"/>
        </w:rPr>
        <w:t>«</w:t>
      </w:r>
      <w:r w:rsidRPr="00D63508">
        <w:rPr>
          <w:rFonts w:cs="Arial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63508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D63508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63508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D63508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D63508">
        <w:rPr>
          <w:rFonts w:cs="Arial"/>
        </w:rPr>
        <w:t xml:space="preserve">22.1.5, 22.2.6, 22.3.7, 22.4.6 </w:t>
      </w:r>
      <w:r w:rsidRPr="00D63508">
        <w:rPr>
          <w:rFonts w:cs="Arial"/>
        </w:rPr>
        <w:t xml:space="preserve">раздела </w:t>
      </w:r>
      <w:r w:rsidRPr="00D63508">
        <w:rPr>
          <w:rFonts w:cs="Arial"/>
          <w:lang w:val="en-US"/>
        </w:rPr>
        <w:t>III</w:t>
      </w:r>
      <w:r w:rsidRPr="00D63508">
        <w:rPr>
          <w:rFonts w:cs="Arial"/>
        </w:rPr>
        <w:t xml:space="preserve"> настоящего Административного регламента.»; </w:t>
      </w:r>
    </w:p>
    <w:p w:rsidR="004C0264" w:rsidRPr="00D63508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63508">
        <w:rPr>
          <w:rFonts w:eastAsiaTheme="minorHAnsi" w:cs="Arial"/>
          <w:lang w:eastAsia="en-US"/>
        </w:rPr>
        <w:t>1.</w:t>
      </w:r>
      <w:r w:rsidR="000A1858" w:rsidRPr="00D63508">
        <w:rPr>
          <w:rFonts w:eastAsiaTheme="minorHAnsi" w:cs="Arial"/>
          <w:lang w:eastAsia="en-US"/>
        </w:rPr>
        <w:t>7</w:t>
      </w:r>
      <w:r w:rsidRPr="00D63508">
        <w:rPr>
          <w:rFonts w:eastAsiaTheme="minorHAnsi" w:cs="Arial"/>
          <w:lang w:eastAsia="en-US"/>
        </w:rPr>
        <w:t>. подпункт 9.2.6 подпункта 9.2 пункта 9 изложить в новой редакции:</w:t>
      </w:r>
    </w:p>
    <w:p w:rsidR="004C0264" w:rsidRPr="00D63508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63508">
        <w:rPr>
          <w:rFonts w:eastAsiaTheme="minorHAnsi" w:cs="Arial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Pr="00D63508" w:rsidRDefault="007C7465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63508">
        <w:rPr>
          <w:rFonts w:eastAsiaTheme="minorHAnsi" w:cs="Arial"/>
          <w:lang w:eastAsia="en-US"/>
        </w:rPr>
        <w:t>1.</w:t>
      </w:r>
      <w:r w:rsidR="000A1858" w:rsidRPr="00D63508">
        <w:rPr>
          <w:rFonts w:eastAsiaTheme="minorHAnsi" w:cs="Arial"/>
          <w:lang w:eastAsia="en-US"/>
        </w:rPr>
        <w:t>8</w:t>
      </w:r>
      <w:r w:rsidRPr="00D63508">
        <w:rPr>
          <w:rFonts w:eastAsiaTheme="minorHAnsi" w:cs="Arial"/>
          <w:lang w:eastAsia="en-US"/>
        </w:rPr>
        <w:t>. подпункт 9.2.29 подпункта 9.2 пункта 9 изложить в новой редакции:</w:t>
      </w:r>
    </w:p>
    <w:p w:rsidR="007C7465" w:rsidRPr="00D63508" w:rsidRDefault="007C7465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63508">
        <w:rPr>
          <w:rFonts w:eastAsiaTheme="minorHAnsi" w:cs="Arial"/>
          <w:lang w:eastAsia="en-US"/>
        </w:rPr>
        <w:t xml:space="preserve">«9.2.29. при предоставлении в случае продажи земельных участков гражданам для индивидуального жилищного строительства, ведения личного </w:t>
      </w:r>
      <w:r w:rsidRPr="00D63508">
        <w:rPr>
          <w:rFonts w:eastAsiaTheme="minorHAnsi" w:cs="Arial"/>
          <w:lang w:eastAsia="en-US"/>
        </w:rPr>
        <w:lastRenderedPageBreak/>
        <w:t>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Pr="00D63508" w:rsidRDefault="007C7465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63508">
        <w:rPr>
          <w:rFonts w:eastAsiaTheme="minorHAnsi" w:cs="Arial"/>
          <w:lang w:eastAsia="en-US"/>
        </w:rPr>
        <w:t>1.</w:t>
      </w:r>
      <w:r w:rsidR="000A1858" w:rsidRPr="00D63508">
        <w:rPr>
          <w:rFonts w:eastAsiaTheme="minorHAnsi" w:cs="Arial"/>
          <w:lang w:eastAsia="en-US"/>
        </w:rPr>
        <w:t>9</w:t>
      </w:r>
      <w:r w:rsidRPr="00D63508">
        <w:rPr>
          <w:rFonts w:eastAsiaTheme="minorHAnsi" w:cs="Arial"/>
          <w:lang w:eastAsia="en-US"/>
        </w:rPr>
        <w:t>. в подпункт</w:t>
      </w:r>
      <w:r w:rsidR="00BA765D" w:rsidRPr="00D63508">
        <w:rPr>
          <w:rFonts w:eastAsiaTheme="minorHAnsi" w:cs="Arial"/>
          <w:lang w:eastAsia="en-US"/>
        </w:rPr>
        <w:t>ах</w:t>
      </w:r>
      <w:r w:rsidRPr="00D63508">
        <w:rPr>
          <w:rFonts w:eastAsiaTheme="minorHAnsi" w:cs="Arial"/>
          <w:lang w:eastAsia="en-US"/>
        </w:rPr>
        <w:t xml:space="preserve"> 9.2.36</w:t>
      </w:r>
      <w:r w:rsidR="00B52612" w:rsidRPr="00D63508">
        <w:rPr>
          <w:rFonts w:eastAsiaTheme="minorHAnsi" w:cs="Arial"/>
          <w:lang w:eastAsia="en-US"/>
        </w:rPr>
        <w:t>,</w:t>
      </w:r>
      <w:r w:rsidRPr="00D63508">
        <w:rPr>
          <w:rFonts w:eastAsiaTheme="minorHAnsi" w:cs="Arial"/>
          <w:lang w:eastAsia="en-US"/>
        </w:rPr>
        <w:t xml:space="preserve"> </w:t>
      </w:r>
      <w:r w:rsidR="00BA765D" w:rsidRPr="00D63508">
        <w:rPr>
          <w:rFonts w:eastAsiaTheme="minorHAnsi" w:cs="Arial"/>
          <w:lang w:eastAsia="en-US"/>
        </w:rPr>
        <w:t>9.2.50</w:t>
      </w:r>
      <w:r w:rsidR="00B52612" w:rsidRPr="00D63508">
        <w:rPr>
          <w:rFonts w:eastAsiaTheme="minorHAnsi" w:cs="Arial"/>
          <w:lang w:eastAsia="en-US"/>
        </w:rPr>
        <w:t>, 9.2.70</w:t>
      </w:r>
      <w:r w:rsidR="00BA765D" w:rsidRPr="00D63508">
        <w:rPr>
          <w:rFonts w:eastAsiaTheme="minorHAnsi" w:cs="Arial"/>
          <w:lang w:eastAsia="en-US"/>
        </w:rPr>
        <w:t xml:space="preserve"> подпункта 9.2 пункта 9 </w:t>
      </w:r>
      <w:r w:rsidRPr="00D63508">
        <w:rPr>
          <w:rFonts w:eastAsiaTheme="minorHAnsi" w:cs="Arial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Pr="00D63508" w:rsidRDefault="00BA765D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63508">
        <w:rPr>
          <w:rFonts w:eastAsiaTheme="minorHAnsi" w:cs="Arial"/>
          <w:lang w:eastAsia="en-US"/>
        </w:rPr>
        <w:t>1.</w:t>
      </w:r>
      <w:r w:rsidR="000A1858" w:rsidRPr="00D63508">
        <w:rPr>
          <w:rFonts w:eastAsiaTheme="minorHAnsi" w:cs="Arial"/>
          <w:lang w:eastAsia="en-US"/>
        </w:rPr>
        <w:t>10</w:t>
      </w:r>
      <w:r w:rsidRPr="00D63508">
        <w:rPr>
          <w:rFonts w:eastAsiaTheme="minorHAnsi" w:cs="Arial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BA765D" w:rsidRPr="00D63508" w:rsidRDefault="00BA765D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63508">
        <w:rPr>
          <w:rFonts w:eastAsiaTheme="minorHAnsi" w:cs="Arial"/>
          <w:lang w:eastAsia="en-US"/>
        </w:rPr>
        <w:t>1.1</w:t>
      </w:r>
      <w:r w:rsidR="000A1858" w:rsidRPr="00D63508">
        <w:rPr>
          <w:rFonts w:eastAsiaTheme="minorHAnsi" w:cs="Arial"/>
          <w:lang w:eastAsia="en-US"/>
        </w:rPr>
        <w:t>1</w:t>
      </w:r>
      <w:r w:rsidRPr="00D63508">
        <w:rPr>
          <w:rFonts w:eastAsiaTheme="minorHAnsi" w:cs="Arial"/>
          <w:lang w:eastAsia="en-US"/>
        </w:rPr>
        <w:t>. подпункт 9.2.60 подпункта 9.2 пункта 9 изложить в новой редакции:</w:t>
      </w:r>
    </w:p>
    <w:p w:rsidR="00BA765D" w:rsidRPr="00D63508" w:rsidRDefault="00BA765D" w:rsidP="00BA765D">
      <w:pPr>
        <w:rPr>
          <w:rFonts w:cs="Arial"/>
        </w:rPr>
      </w:pPr>
      <w:r w:rsidRPr="00D63508">
        <w:rPr>
          <w:rFonts w:eastAsiaTheme="minorHAnsi" w:cs="Arial"/>
          <w:lang w:eastAsia="en-US"/>
        </w:rPr>
        <w:t>«</w:t>
      </w:r>
      <w:r w:rsidRPr="00D63508">
        <w:rPr>
          <w:rFonts w:cs="Arial"/>
        </w:rPr>
        <w:t xml:space="preserve"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</w:t>
      </w:r>
      <w:hyperlink r:id="rId7" w:history="1">
        <w:r w:rsidRPr="00D63508">
          <w:rPr>
            <w:rFonts w:cs="Arial"/>
          </w:rPr>
          <w:t>статьи 39.18</w:t>
        </w:r>
      </w:hyperlink>
      <w:r w:rsidRPr="00D63508">
        <w:rPr>
          <w:rFonts w:cs="Arial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8" w:history="1">
        <w:r w:rsidRPr="00D63508">
          <w:rPr>
            <w:rFonts w:cs="Arial"/>
          </w:rPr>
          <w:t>статьи 39.18</w:t>
        </w:r>
      </w:hyperlink>
      <w:r w:rsidRPr="00D63508">
        <w:rPr>
          <w:rFonts w:cs="Arial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9" w:history="1">
        <w:r w:rsidRPr="00D63508">
          <w:rPr>
            <w:rFonts w:cs="Arial"/>
          </w:rPr>
          <w:t>одпункт 10 пункта 2 статьи 39.3</w:t>
        </w:r>
      </w:hyperlink>
      <w:r w:rsidRPr="00D63508">
        <w:rPr>
          <w:rFonts w:cs="Arial"/>
        </w:rPr>
        <w:t xml:space="preserve">, </w:t>
      </w:r>
      <w:hyperlink r:id="rId10" w:history="1">
        <w:r w:rsidRPr="00D63508">
          <w:rPr>
            <w:rFonts w:cs="Arial"/>
          </w:rPr>
          <w:t>подпункт 15 пункта 2 статьи 39.6</w:t>
        </w:r>
      </w:hyperlink>
      <w:r w:rsidRPr="00D63508">
        <w:rPr>
          <w:rFonts w:cs="Arial"/>
        </w:rPr>
        <w:t xml:space="preserve">, </w:t>
      </w:r>
      <w:hyperlink r:id="rId11" w:history="1">
        <w:r w:rsidRPr="00D63508">
          <w:rPr>
            <w:rFonts w:cs="Arial"/>
          </w:rPr>
          <w:t>подпункт 6 пункта 2 статьи 39.10</w:t>
        </w:r>
      </w:hyperlink>
      <w:r w:rsidRPr="00D63508">
        <w:rPr>
          <w:rFonts w:cs="Arial"/>
        </w:rPr>
        <w:t xml:space="preserve"> Земельного кодекса РФ) – заявление о предоставлении земельного участка;</w:t>
      </w:r>
    </w:p>
    <w:p w:rsidR="00194EB5" w:rsidRPr="00D63508" w:rsidRDefault="00684248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63508">
        <w:rPr>
          <w:rFonts w:eastAsiaTheme="minorHAnsi" w:cs="Arial"/>
          <w:lang w:eastAsia="en-US"/>
        </w:rPr>
        <w:t>1.1</w:t>
      </w:r>
      <w:r w:rsidR="000A1858" w:rsidRPr="00D63508">
        <w:rPr>
          <w:rFonts w:eastAsiaTheme="minorHAnsi" w:cs="Arial"/>
          <w:lang w:eastAsia="en-US"/>
        </w:rPr>
        <w:t>2</w:t>
      </w:r>
      <w:r w:rsidRPr="00D63508">
        <w:rPr>
          <w:rFonts w:eastAsiaTheme="minorHAnsi" w:cs="Arial"/>
          <w:lang w:eastAsia="en-US"/>
        </w:rPr>
        <w:t xml:space="preserve">. </w:t>
      </w:r>
      <w:r w:rsidR="0023012E" w:rsidRPr="00D63508">
        <w:rPr>
          <w:rFonts w:eastAsiaTheme="minorHAnsi" w:cs="Arial"/>
          <w:lang w:eastAsia="en-US"/>
        </w:rPr>
        <w:t>Подпункт 10.1 пункта 10 дополнить новым подпунктом 10.1.45 следующего содержания:</w:t>
      </w:r>
    </w:p>
    <w:p w:rsidR="0023012E" w:rsidRPr="00D63508" w:rsidRDefault="0023012E" w:rsidP="0023012E">
      <w:pPr>
        <w:rPr>
          <w:rFonts w:eastAsiaTheme="minorHAnsi" w:cs="Arial"/>
          <w:lang w:eastAsia="en-US"/>
        </w:rPr>
      </w:pPr>
      <w:r w:rsidRPr="00D63508">
        <w:rPr>
          <w:rFonts w:cs="Arial"/>
        </w:rPr>
        <w:t xml:space="preserve">«10.1.45. </w:t>
      </w:r>
      <w:r w:rsidRPr="00D63508">
        <w:rPr>
          <w:rFonts w:eastAsiaTheme="minorHAnsi" w:cs="Arial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D63508">
        <w:rPr>
          <w:rFonts w:eastAsiaTheme="minorHAnsi" w:cs="Arial"/>
          <w:lang w:eastAsia="en-US"/>
        </w:rPr>
        <w:t>агролесомелиоративных</w:t>
      </w:r>
      <w:proofErr w:type="spellEnd"/>
      <w:r w:rsidRPr="00D63508">
        <w:rPr>
          <w:rFonts w:eastAsiaTheme="minorHAnsi" w:cs="Arial"/>
          <w:lang w:eastAsia="en-US"/>
        </w:rPr>
        <w:t xml:space="preserve"> насаждениях, в отношении которых осуществлен учет в соответствии со </w:t>
      </w:r>
      <w:hyperlink r:id="rId12" w:history="1">
        <w:r w:rsidRPr="00D63508">
          <w:rPr>
            <w:rFonts w:eastAsiaTheme="minorHAnsi" w:cs="Arial"/>
            <w:lang w:eastAsia="en-US"/>
          </w:rPr>
          <w:t>статьей 20.1</w:t>
        </w:r>
      </w:hyperlink>
      <w:r w:rsidRPr="00D63508">
        <w:rPr>
          <w:rFonts w:eastAsiaTheme="minorHAnsi" w:cs="Arial"/>
          <w:lang w:eastAsia="en-US"/>
        </w:rPr>
        <w:t xml:space="preserve"> Федерального закона от 10.01.1996 N 4-ФЗ «О мелиорации земель».</w:t>
      </w:r>
      <w:r w:rsidR="005F50D0" w:rsidRPr="00D63508">
        <w:rPr>
          <w:rFonts w:eastAsiaTheme="minorHAnsi" w:cs="Arial"/>
          <w:lang w:eastAsia="en-US"/>
        </w:rPr>
        <w:t>»;</w:t>
      </w:r>
      <w:r w:rsidRPr="00D63508">
        <w:rPr>
          <w:rFonts w:eastAsiaTheme="minorHAnsi" w:cs="Arial"/>
          <w:lang w:eastAsia="en-US"/>
        </w:rPr>
        <w:t xml:space="preserve"> </w:t>
      </w:r>
    </w:p>
    <w:p w:rsidR="005F50D0" w:rsidRPr="00D63508" w:rsidRDefault="005F50D0" w:rsidP="0023012E">
      <w:pPr>
        <w:rPr>
          <w:rFonts w:eastAsiaTheme="minorHAnsi" w:cs="Arial"/>
          <w:lang w:eastAsia="en-US"/>
        </w:rPr>
      </w:pPr>
      <w:r w:rsidRPr="00D63508">
        <w:rPr>
          <w:rFonts w:eastAsiaTheme="minorHAnsi" w:cs="Arial"/>
          <w:lang w:eastAsia="en-US"/>
        </w:rPr>
        <w:t>1.1</w:t>
      </w:r>
      <w:r w:rsidR="000A1858" w:rsidRPr="00D63508">
        <w:rPr>
          <w:rFonts w:eastAsiaTheme="minorHAnsi" w:cs="Arial"/>
          <w:lang w:eastAsia="en-US"/>
        </w:rPr>
        <w:t>3</w:t>
      </w:r>
      <w:r w:rsidRPr="00D63508">
        <w:rPr>
          <w:rFonts w:eastAsiaTheme="minorHAnsi" w:cs="Arial"/>
          <w:lang w:eastAsia="en-US"/>
        </w:rPr>
        <w:t>. подпункт 22.1.3 дополнить новым абзацем следующего содержания:</w:t>
      </w:r>
    </w:p>
    <w:p w:rsidR="005F50D0" w:rsidRPr="00D63508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D63508">
        <w:rPr>
          <w:rFonts w:eastAsiaTheme="minorHAnsi" w:cs="Arial"/>
          <w:lang w:eastAsia="en-US"/>
        </w:rPr>
        <w:t>«</w:t>
      </w:r>
      <w:r w:rsidR="000311CA" w:rsidRPr="00D63508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3" w:history="1">
        <w:r w:rsidR="000311CA" w:rsidRPr="00D63508">
          <w:rPr>
            <w:rFonts w:cs="Arial"/>
          </w:rPr>
          <w:t>статьей 11</w:t>
        </w:r>
      </w:hyperlink>
      <w:r w:rsidR="000311CA" w:rsidRPr="00D63508">
        <w:rPr>
          <w:rFonts w:cs="Arial"/>
        </w:rPr>
        <w:t xml:space="preserve"> указанного Федерального закона</w:t>
      </w:r>
      <w:r w:rsidRPr="00D63508">
        <w:rPr>
          <w:rFonts w:cs="Arial"/>
        </w:rPr>
        <w:t xml:space="preserve">.». </w:t>
      </w:r>
    </w:p>
    <w:p w:rsidR="00CF19D6" w:rsidRPr="00D63508" w:rsidRDefault="00CF19D6" w:rsidP="00CF19D6">
      <w:pPr>
        <w:autoSpaceDE w:val="0"/>
        <w:autoSpaceDN w:val="0"/>
        <w:adjustRightInd w:val="0"/>
        <w:rPr>
          <w:rFonts w:cs="Arial"/>
        </w:rPr>
      </w:pPr>
      <w:r w:rsidRPr="00D63508">
        <w:rPr>
          <w:rFonts w:cs="Arial"/>
        </w:rPr>
        <w:t>1.14. в пунктах 33, 35 Раздела V слово «департамент» заменить словом «министерство».</w:t>
      </w:r>
    </w:p>
    <w:p w:rsidR="00CF19D6" w:rsidRPr="00D63508" w:rsidRDefault="00CF19D6" w:rsidP="00CF19D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63508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00724C" w:rsidRPr="00D63508" w:rsidRDefault="00CF19D6" w:rsidP="0000724C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D63508">
        <w:rPr>
          <w:rFonts w:eastAsia="Calibri" w:cs="Arial"/>
        </w:rPr>
        <w:t xml:space="preserve">3. Контроль за исполнением настоящего </w:t>
      </w:r>
      <w:r w:rsidR="0000724C">
        <w:rPr>
          <w:rFonts w:eastAsia="Calibri" w:cs="Arial"/>
        </w:rPr>
        <w:t>постановления оставляю за собой.</w:t>
      </w:r>
    </w:p>
    <w:p w:rsidR="00CF19D6" w:rsidRPr="00D63508" w:rsidRDefault="00CF19D6" w:rsidP="00CF19D6">
      <w:pPr>
        <w:jc w:val="center"/>
        <w:rPr>
          <w:rFonts w:cs="Arial"/>
        </w:rPr>
      </w:pPr>
    </w:p>
    <w:tbl>
      <w:tblPr>
        <w:tblStyle w:val="a8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3544"/>
      </w:tblGrid>
      <w:tr w:rsidR="00CF19D6" w:rsidRPr="00D63508" w:rsidTr="00025C79">
        <w:tc>
          <w:tcPr>
            <w:tcW w:w="4111" w:type="dxa"/>
          </w:tcPr>
          <w:p w:rsidR="00CF19D6" w:rsidRPr="00D63508" w:rsidRDefault="00CF19D6" w:rsidP="0000724C">
            <w:pPr>
              <w:tabs>
                <w:tab w:val="left" w:pos="0"/>
              </w:tabs>
              <w:ind w:firstLine="0"/>
              <w:rPr>
                <w:rFonts w:cs="Arial"/>
              </w:rPr>
            </w:pPr>
          </w:p>
          <w:p w:rsidR="00AE14A5" w:rsidRDefault="00AE14A5" w:rsidP="00AE14A5">
            <w:pPr>
              <w:tabs>
                <w:tab w:val="left" w:pos="0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proofErr w:type="spellStart"/>
            <w:r w:rsidR="0000724C">
              <w:rPr>
                <w:rFonts w:cs="Arial"/>
              </w:rPr>
              <w:t>Стадницкого</w:t>
            </w:r>
            <w:proofErr w:type="spellEnd"/>
            <w:r w:rsidR="00CF19D6" w:rsidRPr="00D63508">
              <w:rPr>
                <w:rFonts w:cs="Arial"/>
              </w:rPr>
              <w:t xml:space="preserve"> </w:t>
            </w:r>
          </w:p>
          <w:p w:rsidR="00CF19D6" w:rsidRPr="00D63508" w:rsidRDefault="00CF19D6" w:rsidP="00AE14A5">
            <w:pPr>
              <w:tabs>
                <w:tab w:val="left" w:pos="0"/>
              </w:tabs>
              <w:ind w:firstLine="0"/>
              <w:rPr>
                <w:rFonts w:cs="Arial"/>
              </w:rPr>
            </w:pPr>
            <w:r w:rsidRPr="00D63508">
              <w:rPr>
                <w:rFonts w:cs="Arial"/>
              </w:rPr>
              <w:t>сельского поселения</w:t>
            </w:r>
          </w:p>
        </w:tc>
        <w:tc>
          <w:tcPr>
            <w:tcW w:w="2835" w:type="dxa"/>
          </w:tcPr>
          <w:p w:rsidR="00CF19D6" w:rsidRPr="00D63508" w:rsidRDefault="00CF19D6" w:rsidP="00025C79">
            <w:pPr>
              <w:rPr>
                <w:rFonts w:cs="Arial"/>
              </w:rPr>
            </w:pPr>
          </w:p>
        </w:tc>
        <w:tc>
          <w:tcPr>
            <w:tcW w:w="3544" w:type="dxa"/>
          </w:tcPr>
          <w:p w:rsidR="00CF19D6" w:rsidRPr="00D63508" w:rsidRDefault="00CF19D6" w:rsidP="00025C79">
            <w:pPr>
              <w:tabs>
                <w:tab w:val="left" w:pos="1905"/>
              </w:tabs>
              <w:rPr>
                <w:rFonts w:cs="Arial"/>
              </w:rPr>
            </w:pPr>
          </w:p>
          <w:p w:rsidR="00AE14A5" w:rsidRPr="00D63508" w:rsidRDefault="0000724C" w:rsidP="00AE14A5">
            <w:pPr>
              <w:tabs>
                <w:tab w:val="left" w:pos="190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С.В. Мухин</w:t>
            </w:r>
          </w:p>
          <w:p w:rsidR="00CF19D6" w:rsidRPr="00D63508" w:rsidRDefault="00CF19D6" w:rsidP="00025C79">
            <w:pPr>
              <w:rPr>
                <w:rFonts w:cs="Arial"/>
              </w:rPr>
            </w:pPr>
          </w:p>
        </w:tc>
      </w:tr>
    </w:tbl>
    <w:p w:rsidR="00CF19D6" w:rsidRPr="00D63508" w:rsidRDefault="00CF19D6" w:rsidP="0000724C">
      <w:pPr>
        <w:autoSpaceDE w:val="0"/>
        <w:autoSpaceDN w:val="0"/>
        <w:adjustRightInd w:val="0"/>
        <w:ind w:firstLine="0"/>
        <w:rPr>
          <w:rFonts w:cs="Arial"/>
        </w:rPr>
      </w:pPr>
    </w:p>
    <w:sectPr w:rsidR="00CF19D6" w:rsidRPr="00D63508" w:rsidSect="00BE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0724C"/>
    <w:rsid w:val="000301C5"/>
    <w:rsid w:val="000311CA"/>
    <w:rsid w:val="00097CAF"/>
    <w:rsid w:val="000A1858"/>
    <w:rsid w:val="00194EB5"/>
    <w:rsid w:val="0022322B"/>
    <w:rsid w:val="0023012E"/>
    <w:rsid w:val="00292BE1"/>
    <w:rsid w:val="002E1DE9"/>
    <w:rsid w:val="002E205F"/>
    <w:rsid w:val="00307FA3"/>
    <w:rsid w:val="0038478A"/>
    <w:rsid w:val="00387E1D"/>
    <w:rsid w:val="003A2A53"/>
    <w:rsid w:val="003D0DED"/>
    <w:rsid w:val="004723BF"/>
    <w:rsid w:val="004C0264"/>
    <w:rsid w:val="005136D2"/>
    <w:rsid w:val="005310A6"/>
    <w:rsid w:val="005E2FDD"/>
    <w:rsid w:val="005F50D0"/>
    <w:rsid w:val="0066161A"/>
    <w:rsid w:val="0067226C"/>
    <w:rsid w:val="0067444A"/>
    <w:rsid w:val="00684248"/>
    <w:rsid w:val="00684988"/>
    <w:rsid w:val="006F1D3F"/>
    <w:rsid w:val="00792C5C"/>
    <w:rsid w:val="007B1D03"/>
    <w:rsid w:val="007C7465"/>
    <w:rsid w:val="008902B6"/>
    <w:rsid w:val="00A7775B"/>
    <w:rsid w:val="00AA14F9"/>
    <w:rsid w:val="00AE14A5"/>
    <w:rsid w:val="00B17303"/>
    <w:rsid w:val="00B52612"/>
    <w:rsid w:val="00B93D8C"/>
    <w:rsid w:val="00BA535E"/>
    <w:rsid w:val="00BA765D"/>
    <w:rsid w:val="00BB5DAA"/>
    <w:rsid w:val="00BE3696"/>
    <w:rsid w:val="00C2351B"/>
    <w:rsid w:val="00CE5DC6"/>
    <w:rsid w:val="00CF19D6"/>
    <w:rsid w:val="00D071BC"/>
    <w:rsid w:val="00D17386"/>
    <w:rsid w:val="00D63508"/>
    <w:rsid w:val="00DB1BB8"/>
    <w:rsid w:val="00EA7523"/>
    <w:rsid w:val="00F7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7C61"/>
  <w15:docId w15:val="{C057D47D-4146-490D-BE8B-2E5CF671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F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1"/>
    <w:basedOn w:val="a"/>
    <w:rsid w:val="00CF1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rmal (Web)"/>
    <w:basedOn w:val="a"/>
    <w:uiPriority w:val="99"/>
    <w:semiHidden/>
    <w:unhideWhenUsed/>
    <w:rsid w:val="00CF1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nospacing">
    <w:name w:val="nospacing"/>
    <w:basedOn w:val="a"/>
    <w:rsid w:val="00CF1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180">
    <w:name w:val="fontstyle18"/>
    <w:basedOn w:val="a0"/>
    <w:rsid w:val="00CF1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858&amp;field=134&amp;date=29.04.2023" TargetMode="External"/><Relationship Id="rId13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55795&amp;dst=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1" Type="http://schemas.openxmlformats.org/officeDocument/2006/relationships/hyperlink" Target="https://login.consultant.ru/link/?req=doc&amp;demo=2&amp;base=LAW&amp;n=443769&amp;dst=101159&amp;field=134&amp;date=29.04.2023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443769&amp;dst=1699&amp;field=134&amp;date=29.04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43769&amp;dst=1694&amp;field=134&amp;date=29.04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06B41-D238-4126-8E14-E4E7A1B2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ССТУ</cp:lastModifiedBy>
  <cp:revision>6</cp:revision>
  <cp:lastPrinted>2024-09-11T14:00:00Z</cp:lastPrinted>
  <dcterms:created xsi:type="dcterms:W3CDTF">2024-10-16T11:41:00Z</dcterms:created>
  <dcterms:modified xsi:type="dcterms:W3CDTF">2024-10-21T11:12:00Z</dcterms:modified>
</cp:coreProperties>
</file>